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98" w:rsidRDefault="00C54098" w:rsidP="00C54098">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C54098">
        <w:rPr>
          <w:rFonts w:ascii="Times New Roman" w:hAnsi="Times New Roman" w:cs="Times New Roman"/>
          <w:b/>
          <w:sz w:val="28"/>
          <w:szCs w:val="28"/>
        </w:rPr>
        <w:t>ASSIGNMENT I</w:t>
      </w:r>
      <w:r w:rsidR="00A014FE">
        <w:rPr>
          <w:rFonts w:ascii="Times New Roman" w:hAnsi="Times New Roman" w:cs="Times New Roman"/>
          <w:b/>
          <w:sz w:val="28"/>
          <w:szCs w:val="28"/>
        </w:rPr>
        <w:t>I</w:t>
      </w:r>
    </w:p>
    <w:p w:rsidR="00C54098" w:rsidRPr="00C54098" w:rsidRDefault="005B2657" w:rsidP="00C54098">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17</w:t>
      </w:r>
      <w:r w:rsidR="00C54098" w:rsidRPr="00C54098">
        <w:rPr>
          <w:rFonts w:ascii="Times New Roman" w:hAnsi="Times New Roman" w:cs="Times New Roman"/>
          <w:b/>
        </w:rPr>
        <w:t>/</w:t>
      </w:r>
      <w:r>
        <w:rPr>
          <w:rFonts w:ascii="Times New Roman" w:hAnsi="Times New Roman" w:cs="Times New Roman"/>
          <w:b/>
        </w:rPr>
        <w:t>9</w:t>
      </w:r>
      <w:r w:rsidR="00C54098" w:rsidRPr="00C54098">
        <w:rPr>
          <w:rFonts w:ascii="Times New Roman" w:hAnsi="Times New Roman" w:cs="Times New Roman"/>
          <w:b/>
        </w:rPr>
        <w:t>/2013</w:t>
      </w:r>
    </w:p>
    <w:p w:rsidR="00C54098" w:rsidRPr="00C54098" w:rsidRDefault="00C54098" w:rsidP="00D15F53">
      <w:pPr>
        <w:autoSpaceDE w:val="0"/>
        <w:autoSpaceDN w:val="0"/>
        <w:adjustRightInd w:val="0"/>
        <w:spacing w:after="0" w:line="240" w:lineRule="auto"/>
        <w:rPr>
          <w:rFonts w:ascii="Times New Roman" w:hAnsi="Times New Roman" w:cs="Times New Roman"/>
          <w:b/>
          <w:sz w:val="28"/>
          <w:szCs w:val="28"/>
        </w:rPr>
      </w:pPr>
      <w:r w:rsidRPr="00C54098">
        <w:rPr>
          <w:rFonts w:ascii="Times New Roman" w:hAnsi="Times New Roman" w:cs="Times New Roman"/>
          <w:b/>
          <w:sz w:val="28"/>
          <w:szCs w:val="28"/>
        </w:rPr>
        <w:t>CLASS: T.E</w:t>
      </w:r>
      <w:r w:rsidR="00E95129" w:rsidRPr="00C54098">
        <w:rPr>
          <w:rFonts w:ascii="Times New Roman" w:hAnsi="Times New Roman" w:cs="Times New Roman"/>
          <w:b/>
          <w:sz w:val="28"/>
          <w:szCs w:val="28"/>
        </w:rPr>
        <w:t>. (CSE)</w:t>
      </w:r>
      <w:r w:rsidR="00E95129">
        <w:rPr>
          <w:rFonts w:ascii="Times New Roman" w:hAnsi="Times New Roman" w:cs="Times New Roman"/>
          <w:b/>
          <w:sz w:val="28"/>
          <w:szCs w:val="28"/>
        </w:rPr>
        <w:t xml:space="preserve"> I</w:t>
      </w:r>
      <w:r>
        <w:rPr>
          <w:rFonts w:ascii="Times New Roman" w:hAnsi="Times New Roman" w:cs="Times New Roman"/>
          <w:b/>
          <w:sz w:val="28"/>
          <w:szCs w:val="28"/>
        </w:rPr>
        <w:t>&amp;II</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C54098">
        <w:rPr>
          <w:rFonts w:ascii="Times New Roman" w:hAnsi="Times New Roman" w:cs="Times New Roman"/>
          <w:b/>
          <w:sz w:val="28"/>
          <w:szCs w:val="28"/>
        </w:rPr>
        <w:t xml:space="preserve">  SUBJECT: Computer Network</w:t>
      </w:r>
    </w:p>
    <w:p w:rsidR="00C54098" w:rsidRPr="00C54098" w:rsidRDefault="00C54098" w:rsidP="00C54098">
      <w:pPr>
        <w:pStyle w:val="ListParagraph"/>
        <w:autoSpaceDE w:val="0"/>
        <w:autoSpaceDN w:val="0"/>
        <w:adjustRightInd w:val="0"/>
        <w:spacing w:after="0" w:line="240" w:lineRule="auto"/>
        <w:rPr>
          <w:rFonts w:ascii="Times New Roman" w:hAnsi="Times New Roman" w:cs="Times New Roman"/>
          <w:b/>
          <w:sz w:val="28"/>
          <w:szCs w:val="28"/>
        </w:rPr>
      </w:pPr>
    </w:p>
    <w:p w:rsidR="0009311F" w:rsidRPr="006E798E" w:rsidRDefault="0009311F"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What is distance vector routing? Find the distance vectors for following network.</w:t>
      </w:r>
    </w:p>
    <w:p w:rsidR="0009311F" w:rsidRPr="006E798E" w:rsidRDefault="00F1322D" w:rsidP="006E798E">
      <w:pPr>
        <w:pStyle w:val="ListParagraph"/>
        <w:ind w:left="2160"/>
        <w:rPr>
          <w:rFonts w:ascii="Times New Roman" w:hAnsi="Times New Roman" w:cs="Times New Roman"/>
          <w:b/>
          <w:sz w:val="26"/>
          <w:szCs w:val="26"/>
        </w:rPr>
      </w:pPr>
      <w:r>
        <w:rPr>
          <w:rFonts w:ascii="Times New Roman" w:hAnsi="Times New Roman" w:cs="Times New Roman"/>
          <w:noProof/>
          <w:sz w:val="26"/>
          <w:szCs w:val="26"/>
        </w:rPr>
        <mc:AlternateContent>
          <mc:Choice Requires="wpc">
            <w:drawing>
              <wp:inline distT="0" distB="0" distL="0" distR="0">
                <wp:extent cx="3209925" cy="1496060"/>
                <wp:effectExtent l="0" t="3810" r="0" b="508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23"/>
                        <wps:cNvSpPr>
                          <a:spLocks noChangeArrowheads="1"/>
                        </wps:cNvSpPr>
                        <wps:spPr bwMode="auto">
                          <a:xfrm>
                            <a:off x="161817" y="133680"/>
                            <a:ext cx="467288" cy="467055"/>
                          </a:xfrm>
                          <a:prstGeom prst="ellipse">
                            <a:avLst/>
                          </a:prstGeom>
                          <a:solidFill>
                            <a:srgbClr val="FFFFFF"/>
                          </a:solidFill>
                          <a:ln w="9525">
                            <a:solidFill>
                              <a:srgbClr val="000000"/>
                            </a:solidFill>
                            <a:round/>
                            <a:headEnd/>
                            <a:tailEnd/>
                          </a:ln>
                        </wps:spPr>
                        <wps:txbx>
                          <w:txbxContent>
                            <w:p w:rsidR="00983900" w:rsidRDefault="00983900" w:rsidP="00983900">
                              <w:r w:rsidRPr="0009311F">
                                <w:rPr>
                                  <w:b/>
                                  <w:sz w:val="28"/>
                                  <w:szCs w:val="28"/>
                                </w:rPr>
                                <w:t>A</w:t>
                              </w:r>
                            </w:p>
                          </w:txbxContent>
                        </wps:txbx>
                        <wps:bodyPr rot="0" vert="horz" wrap="square" lIns="91440" tIns="45720" rIns="91440" bIns="45720" anchor="t" anchorCtr="0" upright="1">
                          <a:noAutofit/>
                        </wps:bodyPr>
                      </wps:wsp>
                      <wps:wsp>
                        <wps:cNvPr id="2" name="Oval 24"/>
                        <wps:cNvSpPr>
                          <a:spLocks noChangeArrowheads="1"/>
                        </wps:cNvSpPr>
                        <wps:spPr bwMode="auto">
                          <a:xfrm>
                            <a:off x="2647693" y="962991"/>
                            <a:ext cx="467288" cy="466229"/>
                          </a:xfrm>
                          <a:prstGeom prst="ellipse">
                            <a:avLst/>
                          </a:prstGeom>
                          <a:solidFill>
                            <a:srgbClr val="FFFFFF"/>
                          </a:solidFill>
                          <a:ln w="9525">
                            <a:solidFill>
                              <a:srgbClr val="000000"/>
                            </a:solidFill>
                            <a:round/>
                            <a:headEnd/>
                            <a:tailEnd/>
                          </a:ln>
                        </wps:spPr>
                        <wps:txbx>
                          <w:txbxContent>
                            <w:p w:rsidR="00983900" w:rsidRDefault="00983900" w:rsidP="00983900">
                              <w:r>
                                <w:rPr>
                                  <w:b/>
                                  <w:sz w:val="28"/>
                                  <w:szCs w:val="28"/>
                                </w:rPr>
                                <w:t>F</w:t>
                              </w:r>
                            </w:p>
                          </w:txbxContent>
                        </wps:txbx>
                        <wps:bodyPr rot="0" vert="horz" wrap="square" lIns="91440" tIns="45720" rIns="91440" bIns="45720" anchor="t" anchorCtr="0" upright="1">
                          <a:noAutofit/>
                        </wps:bodyPr>
                      </wps:wsp>
                      <wps:wsp>
                        <wps:cNvPr id="3" name="Oval 25"/>
                        <wps:cNvSpPr>
                          <a:spLocks noChangeArrowheads="1"/>
                        </wps:cNvSpPr>
                        <wps:spPr bwMode="auto">
                          <a:xfrm>
                            <a:off x="161817" y="1029005"/>
                            <a:ext cx="468940" cy="467055"/>
                          </a:xfrm>
                          <a:prstGeom prst="ellipse">
                            <a:avLst/>
                          </a:prstGeom>
                          <a:solidFill>
                            <a:srgbClr val="FFFFFF"/>
                          </a:solidFill>
                          <a:ln w="9525">
                            <a:solidFill>
                              <a:srgbClr val="000000"/>
                            </a:solidFill>
                            <a:round/>
                            <a:headEnd/>
                            <a:tailEnd/>
                          </a:ln>
                        </wps:spPr>
                        <wps:txbx>
                          <w:txbxContent>
                            <w:p w:rsidR="00983900" w:rsidRDefault="00983900" w:rsidP="00983900">
                              <w:r>
                                <w:rPr>
                                  <w:b/>
                                  <w:sz w:val="28"/>
                                  <w:szCs w:val="28"/>
                                </w:rPr>
                                <w:t>D</w:t>
                              </w:r>
                            </w:p>
                          </w:txbxContent>
                        </wps:txbx>
                        <wps:bodyPr rot="0" vert="horz" wrap="square" lIns="91440" tIns="45720" rIns="91440" bIns="45720" anchor="t" anchorCtr="0" upright="1">
                          <a:noAutofit/>
                        </wps:bodyPr>
                      </wps:wsp>
                      <wps:wsp>
                        <wps:cNvPr id="4" name="Oval 26"/>
                        <wps:cNvSpPr>
                          <a:spLocks noChangeArrowheads="1"/>
                        </wps:cNvSpPr>
                        <wps:spPr bwMode="auto">
                          <a:xfrm>
                            <a:off x="2504039" y="133680"/>
                            <a:ext cx="467288" cy="467055"/>
                          </a:xfrm>
                          <a:prstGeom prst="ellipse">
                            <a:avLst/>
                          </a:prstGeom>
                          <a:solidFill>
                            <a:srgbClr val="FFFFFF"/>
                          </a:solidFill>
                          <a:ln w="9525">
                            <a:solidFill>
                              <a:srgbClr val="000000"/>
                            </a:solidFill>
                            <a:round/>
                            <a:headEnd/>
                            <a:tailEnd/>
                          </a:ln>
                        </wps:spPr>
                        <wps:txbx>
                          <w:txbxContent>
                            <w:p w:rsidR="00983900" w:rsidRDefault="00983900" w:rsidP="00983900">
                              <w:r>
                                <w:rPr>
                                  <w:b/>
                                  <w:sz w:val="28"/>
                                  <w:szCs w:val="28"/>
                                </w:rPr>
                                <w:t>C</w:t>
                              </w:r>
                            </w:p>
                          </w:txbxContent>
                        </wps:txbx>
                        <wps:bodyPr rot="0" vert="horz" wrap="square" lIns="91440" tIns="45720" rIns="91440" bIns="45720" anchor="t" anchorCtr="0" upright="1">
                          <a:noAutofit/>
                        </wps:bodyPr>
                      </wps:wsp>
                      <wps:wsp>
                        <wps:cNvPr id="5" name="Oval 27"/>
                        <wps:cNvSpPr>
                          <a:spLocks noChangeArrowheads="1"/>
                        </wps:cNvSpPr>
                        <wps:spPr bwMode="auto">
                          <a:xfrm>
                            <a:off x="1392784" y="960515"/>
                            <a:ext cx="466463" cy="468705"/>
                          </a:xfrm>
                          <a:prstGeom prst="ellipse">
                            <a:avLst/>
                          </a:prstGeom>
                          <a:solidFill>
                            <a:srgbClr val="FFFFFF"/>
                          </a:solidFill>
                          <a:ln w="9525">
                            <a:solidFill>
                              <a:srgbClr val="000000"/>
                            </a:solidFill>
                            <a:round/>
                            <a:headEnd/>
                            <a:tailEnd/>
                          </a:ln>
                        </wps:spPr>
                        <wps:txbx>
                          <w:txbxContent>
                            <w:p w:rsidR="00983900" w:rsidRDefault="00983900" w:rsidP="00983900">
                              <w:r>
                                <w:rPr>
                                  <w:b/>
                                  <w:sz w:val="28"/>
                                  <w:szCs w:val="28"/>
                                </w:rPr>
                                <w:t>E</w:t>
                              </w:r>
                            </w:p>
                          </w:txbxContent>
                        </wps:txbx>
                        <wps:bodyPr rot="0" vert="horz" wrap="square" lIns="91440" tIns="45720" rIns="91440" bIns="45720" anchor="t" anchorCtr="0" upright="1">
                          <a:noAutofit/>
                        </wps:bodyPr>
                      </wps:wsp>
                      <wps:wsp>
                        <wps:cNvPr id="6" name="Oval 28"/>
                        <wps:cNvSpPr>
                          <a:spLocks noChangeArrowheads="1"/>
                        </wps:cNvSpPr>
                        <wps:spPr bwMode="auto">
                          <a:xfrm>
                            <a:off x="1391133" y="133680"/>
                            <a:ext cx="468114" cy="467055"/>
                          </a:xfrm>
                          <a:prstGeom prst="ellipse">
                            <a:avLst/>
                          </a:prstGeom>
                          <a:solidFill>
                            <a:srgbClr val="FFFFFF"/>
                          </a:solidFill>
                          <a:ln w="9525">
                            <a:solidFill>
                              <a:srgbClr val="000000"/>
                            </a:solidFill>
                            <a:round/>
                            <a:headEnd/>
                            <a:tailEnd/>
                          </a:ln>
                        </wps:spPr>
                        <wps:txbx>
                          <w:txbxContent>
                            <w:p w:rsidR="00983900" w:rsidRDefault="00983900" w:rsidP="00983900">
                              <w:r>
                                <w:rPr>
                                  <w:b/>
                                  <w:sz w:val="28"/>
                                  <w:szCs w:val="28"/>
                                </w:rPr>
                                <w:t>B</w:t>
                              </w:r>
                            </w:p>
                          </w:txbxContent>
                        </wps:txbx>
                        <wps:bodyPr rot="0" vert="horz" wrap="square" lIns="91440" tIns="45720" rIns="91440" bIns="45720" anchor="t" anchorCtr="0" upright="1">
                          <a:noAutofit/>
                        </wps:bodyPr>
                      </wps:wsp>
                      <wps:wsp>
                        <wps:cNvPr id="7" name="AutoShape 29"/>
                        <wps:cNvCnPr>
                          <a:cxnSpLocks noChangeShapeType="1"/>
                          <a:stCxn id="1" idx="6"/>
                          <a:endCxn id="6" idx="2"/>
                        </wps:cNvCnPr>
                        <wps:spPr bwMode="auto">
                          <a:xfrm>
                            <a:off x="629106" y="368032"/>
                            <a:ext cx="762027"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30"/>
                        <wps:cNvCnPr>
                          <a:cxnSpLocks noChangeShapeType="1"/>
                          <a:stCxn id="6" idx="6"/>
                          <a:endCxn id="4" idx="2"/>
                        </wps:cNvCnPr>
                        <wps:spPr bwMode="auto">
                          <a:xfrm>
                            <a:off x="1859247" y="368032"/>
                            <a:ext cx="644792" cy="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1"/>
                        <wps:cNvCnPr>
                          <a:cxnSpLocks noChangeShapeType="1"/>
                          <a:stCxn id="1" idx="5"/>
                          <a:endCxn id="5" idx="1"/>
                        </wps:cNvCnPr>
                        <wps:spPr bwMode="auto">
                          <a:xfrm>
                            <a:off x="560581" y="532244"/>
                            <a:ext cx="900727" cy="496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2"/>
                        <wps:cNvCnPr>
                          <a:cxnSpLocks noChangeShapeType="1"/>
                          <a:stCxn id="5" idx="7"/>
                          <a:endCxn id="4" idx="3"/>
                        </wps:cNvCnPr>
                        <wps:spPr bwMode="auto">
                          <a:xfrm flipV="1">
                            <a:off x="1790722" y="532244"/>
                            <a:ext cx="781841" cy="496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3"/>
                        <wps:cNvCnPr>
                          <a:cxnSpLocks noChangeShapeType="1"/>
                          <a:stCxn id="4" idx="4"/>
                          <a:endCxn id="2" idx="1"/>
                        </wps:cNvCnPr>
                        <wps:spPr bwMode="auto">
                          <a:xfrm flipH="1">
                            <a:off x="2716217" y="600735"/>
                            <a:ext cx="21466" cy="4307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4"/>
                        <wps:cNvCnPr>
                          <a:cxnSpLocks noChangeShapeType="1"/>
                          <a:stCxn id="1" idx="4"/>
                          <a:endCxn id="3" idx="0"/>
                        </wps:cNvCnPr>
                        <wps:spPr bwMode="auto">
                          <a:xfrm>
                            <a:off x="395461" y="600735"/>
                            <a:ext cx="826" cy="428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5"/>
                        <wps:cNvCnPr>
                          <a:cxnSpLocks noChangeShapeType="1"/>
                          <a:stCxn id="3" idx="6"/>
                          <a:endCxn id="5" idx="2"/>
                        </wps:cNvCnPr>
                        <wps:spPr bwMode="auto">
                          <a:xfrm flipV="1">
                            <a:off x="630757" y="1194868"/>
                            <a:ext cx="762027" cy="67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36"/>
                        <wps:cNvCnPr>
                          <a:cxnSpLocks noChangeShapeType="1"/>
                          <a:stCxn id="5" idx="6"/>
                          <a:endCxn id="2" idx="2"/>
                        </wps:cNvCnPr>
                        <wps:spPr bwMode="auto">
                          <a:xfrm>
                            <a:off x="1859247" y="1194868"/>
                            <a:ext cx="788446" cy="1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7"/>
                        <wps:cNvCnPr>
                          <a:cxnSpLocks noChangeShapeType="1"/>
                          <a:stCxn id="6" idx="4"/>
                          <a:endCxn id="5" idx="0"/>
                        </wps:cNvCnPr>
                        <wps:spPr bwMode="auto">
                          <a:xfrm>
                            <a:off x="1625602" y="600735"/>
                            <a:ext cx="826" cy="3597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6" editas="canvas" style="width:252.75pt;height:117.8pt;mso-position-horizontal-relative:char;mso-position-vertical-relative:line" coordsize="32099,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99;height:14960;visibility:visible;mso-wrap-style:square">
                  <v:fill o:detectmouseclick="t"/>
                  <v:path o:connecttype="none"/>
                </v:shape>
                <v:oval id="Oval 23" o:spid="_x0000_s1028" style="position:absolute;left:1618;top:1336;width:4673;height:4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83900" w:rsidRDefault="00983900" w:rsidP="00983900">
                        <w:r w:rsidRPr="0009311F">
                          <w:rPr>
                            <w:b/>
                            <w:sz w:val="28"/>
                            <w:szCs w:val="28"/>
                          </w:rPr>
                          <w:t>A</w:t>
                        </w:r>
                      </w:p>
                    </w:txbxContent>
                  </v:textbox>
                </v:oval>
                <v:oval id="Oval 24" o:spid="_x0000_s1029" style="position:absolute;left:26476;top:9629;width:4673;height:4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83900" w:rsidRDefault="00983900" w:rsidP="00983900">
                        <w:r>
                          <w:rPr>
                            <w:b/>
                            <w:sz w:val="28"/>
                            <w:szCs w:val="28"/>
                          </w:rPr>
                          <w:t>F</w:t>
                        </w:r>
                      </w:p>
                    </w:txbxContent>
                  </v:textbox>
                </v:oval>
                <v:oval id="Oval 25" o:spid="_x0000_s1030" style="position:absolute;left:1618;top:10290;width:4689;height: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983900" w:rsidRDefault="00983900" w:rsidP="00983900">
                        <w:r>
                          <w:rPr>
                            <w:b/>
                            <w:sz w:val="28"/>
                            <w:szCs w:val="28"/>
                          </w:rPr>
                          <w:t>D</w:t>
                        </w:r>
                      </w:p>
                    </w:txbxContent>
                  </v:textbox>
                </v:oval>
                <v:oval id="Oval 26" o:spid="_x0000_s1031" style="position:absolute;left:25040;top:1336;width:4673;height:4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983900" w:rsidRDefault="00983900" w:rsidP="00983900">
                        <w:r>
                          <w:rPr>
                            <w:b/>
                            <w:sz w:val="28"/>
                            <w:szCs w:val="28"/>
                          </w:rPr>
                          <w:t>C</w:t>
                        </w:r>
                      </w:p>
                    </w:txbxContent>
                  </v:textbox>
                </v:oval>
                <v:oval id="Oval 27" o:spid="_x0000_s1032" style="position:absolute;left:13927;top:9605;width:4665;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983900" w:rsidRDefault="00983900" w:rsidP="00983900">
                        <w:r>
                          <w:rPr>
                            <w:b/>
                            <w:sz w:val="28"/>
                            <w:szCs w:val="28"/>
                          </w:rPr>
                          <w:t>E</w:t>
                        </w:r>
                      </w:p>
                    </w:txbxContent>
                  </v:textbox>
                </v:oval>
                <v:oval id="Oval 28" o:spid="_x0000_s1033" style="position:absolute;left:13911;top:1336;width:4681;height:4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983900" w:rsidRDefault="00983900" w:rsidP="00983900">
                        <w:r>
                          <w:rPr>
                            <w:b/>
                            <w:sz w:val="28"/>
                            <w:szCs w:val="28"/>
                          </w:rPr>
                          <w:t>B</w:t>
                        </w:r>
                      </w:p>
                    </w:txbxContent>
                  </v:textbox>
                </v:oval>
                <v:shapetype id="_x0000_t32" coordsize="21600,21600" o:spt="32" o:oned="t" path="m,l21600,21600e" filled="f">
                  <v:path arrowok="t" fillok="f" o:connecttype="none"/>
                  <o:lock v:ext="edit" shapetype="t"/>
                </v:shapetype>
                <v:shape id="AutoShape 29" o:spid="_x0000_s1034" type="#_x0000_t32" style="position:absolute;left:6291;top:3680;width:762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30" o:spid="_x0000_s1035" type="#_x0000_t32" style="position:absolute;left:18592;top:3680;width:644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31" o:spid="_x0000_s1036" type="#_x0000_t32" style="position:absolute;left:5605;top:5322;width:9008;height:4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2" o:spid="_x0000_s1037" type="#_x0000_t32" style="position:absolute;left:17907;top:5322;width:7818;height:49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33" o:spid="_x0000_s1038" type="#_x0000_t32" style="position:absolute;left:27162;top:6007;width:214;height:43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34" o:spid="_x0000_s1039" type="#_x0000_t32" style="position:absolute;left:3954;top:6007;width:8;height:4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35" o:spid="_x0000_s1040" type="#_x0000_t32" style="position:absolute;left:6307;top:11948;width:7620;height:6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36" o:spid="_x0000_s1041" type="#_x0000_t32" style="position:absolute;left:18592;top:11948;width:7884;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7" o:spid="_x0000_s1042" type="#_x0000_t32" style="position:absolute;left:16256;top:6007;width:8;height:3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w10:anchorlock/>
              </v:group>
            </w:pict>
          </mc:Fallback>
        </mc:AlternateContent>
      </w:r>
    </w:p>
    <w:p w:rsidR="0009311F" w:rsidRPr="006E798E" w:rsidRDefault="0009311F" w:rsidP="0009311F">
      <w:pPr>
        <w:pStyle w:val="ListParagraph"/>
        <w:autoSpaceDE w:val="0"/>
        <w:autoSpaceDN w:val="0"/>
        <w:adjustRightInd w:val="0"/>
        <w:spacing w:after="0" w:line="240" w:lineRule="auto"/>
        <w:jc w:val="both"/>
        <w:rPr>
          <w:rFonts w:ascii="Times New Roman" w:hAnsi="Times New Roman" w:cs="Times New Roman"/>
          <w:sz w:val="26"/>
          <w:szCs w:val="26"/>
        </w:rPr>
      </w:pPr>
    </w:p>
    <w:p w:rsidR="00A014FE" w:rsidRPr="006E798E" w:rsidRDefault="00A014FE"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 xml:space="preserve">What </w:t>
      </w:r>
      <w:r w:rsidR="009E59DF" w:rsidRPr="006E798E">
        <w:rPr>
          <w:rFonts w:ascii="Times New Roman" w:hAnsi="Times New Roman" w:cs="Times New Roman"/>
          <w:sz w:val="26"/>
          <w:szCs w:val="26"/>
        </w:rPr>
        <w:t xml:space="preserve">is slow convergence problem in distance vector routing? How it can be solved? Explain with example. </w:t>
      </w:r>
    </w:p>
    <w:p w:rsidR="00D151BE" w:rsidRPr="006E798E" w:rsidRDefault="00D151BE"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Compare RIP, OSPF and BGP routing protocols.</w:t>
      </w:r>
    </w:p>
    <w:p w:rsidR="00A014FE" w:rsidRPr="006E798E" w:rsidRDefault="009E59DF"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Explain working of RIP2 protocol.</w:t>
      </w:r>
    </w:p>
    <w:p w:rsidR="0025113F" w:rsidRPr="006E798E" w:rsidRDefault="0025113F"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A router running RIP has a routing table with 20 entries. How many periodic timers are needed to handle this table? How many expiration timers are needed to handle this table? How many garbage collection timers are needed to handle this table if five routes are invalid?</w:t>
      </w:r>
    </w:p>
    <w:p w:rsidR="00D151BE" w:rsidRPr="006E798E" w:rsidRDefault="00D151BE" w:rsidP="00D151BE">
      <w:pPr>
        <w:pStyle w:val="ListParagraph"/>
        <w:numPr>
          <w:ilvl w:val="0"/>
          <w:numId w:val="43"/>
        </w:numPr>
        <w:autoSpaceDE w:val="0"/>
        <w:autoSpaceDN w:val="0"/>
        <w:adjustRightInd w:val="0"/>
        <w:spacing w:after="0" w:line="240" w:lineRule="auto"/>
        <w:jc w:val="both"/>
        <w:rPr>
          <w:rFonts w:ascii="Times New Roman" w:hAnsi="Times New Roman" w:cs="Times New Roman"/>
          <w:sz w:val="26"/>
          <w:szCs w:val="26"/>
        </w:rPr>
      </w:pPr>
      <w:r w:rsidRPr="006E798E">
        <w:rPr>
          <w:rFonts w:ascii="Times New Roman" w:hAnsi="Times New Roman" w:cs="Times New Roman"/>
          <w:sz w:val="26"/>
          <w:szCs w:val="26"/>
        </w:rPr>
        <w:t xml:space="preserve">What is link state </w:t>
      </w:r>
      <w:r w:rsidR="00CF29B1" w:rsidRPr="006E798E">
        <w:rPr>
          <w:rFonts w:ascii="Times New Roman" w:hAnsi="Times New Roman" w:cs="Times New Roman"/>
          <w:sz w:val="26"/>
          <w:szCs w:val="26"/>
        </w:rPr>
        <w:t xml:space="preserve">routing? </w:t>
      </w:r>
      <w:r w:rsidRPr="006E798E">
        <w:rPr>
          <w:rFonts w:ascii="Times New Roman" w:hAnsi="Times New Roman" w:cs="Times New Roman"/>
          <w:sz w:val="26"/>
          <w:szCs w:val="26"/>
        </w:rPr>
        <w:t>find link state of each node for the network shown in Q.1</w:t>
      </w:r>
    </w:p>
    <w:p w:rsidR="000E61E2" w:rsidRPr="006E798E" w:rsidRDefault="000E61E2"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Show the autonomous system with the following specifications:</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There are eight networks (N1 to N8)</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There are eight routers (R1 to R8)</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N1, N2, N3, N4, N5, and N6 are Ethernet LANs</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N7 and N8 are point-to-point WANs</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R1 connects N1 and N2</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R2 connects N1 and N7</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R3 connects N2 and N8</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R4 connects N7 and N6</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R5 connects N6 and N3</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R6 connects N6 and N4</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R7 connects N6 and N5</w:t>
      </w:r>
    </w:p>
    <w:p w:rsidR="000E61E2" w:rsidRPr="006E798E" w:rsidRDefault="000E61E2"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R8 connects N8 and N5 </w:t>
      </w:r>
    </w:p>
    <w:p w:rsidR="000E61E2" w:rsidRPr="006E798E" w:rsidRDefault="000E61E2" w:rsidP="006E798E">
      <w:pPr>
        <w:pStyle w:val="ListParagraph"/>
        <w:autoSpaceDE w:val="0"/>
        <w:autoSpaceDN w:val="0"/>
        <w:adjustRightInd w:val="0"/>
        <w:spacing w:after="0" w:line="240" w:lineRule="auto"/>
        <w:ind w:left="1440"/>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Now draw the graphical representation of the </w:t>
      </w:r>
      <w:r w:rsidR="00983900" w:rsidRPr="006E798E">
        <w:rPr>
          <w:rFonts w:ascii="Times New Roman" w:hAnsi="Times New Roman" w:cs="Times New Roman"/>
          <w:color w:val="000000"/>
          <w:sz w:val="26"/>
          <w:szCs w:val="26"/>
        </w:rPr>
        <w:t xml:space="preserve">autonomous </w:t>
      </w:r>
      <w:r w:rsidR="00A74009" w:rsidRPr="006E798E">
        <w:rPr>
          <w:rFonts w:ascii="Times New Roman" w:hAnsi="Times New Roman" w:cs="Times New Roman"/>
          <w:color w:val="000000"/>
          <w:sz w:val="26"/>
          <w:szCs w:val="26"/>
        </w:rPr>
        <w:t>system as</w:t>
      </w:r>
      <w:r w:rsidRPr="006E798E">
        <w:rPr>
          <w:rFonts w:ascii="Times New Roman" w:hAnsi="Times New Roman" w:cs="Times New Roman"/>
          <w:color w:val="000000"/>
          <w:sz w:val="26"/>
          <w:szCs w:val="26"/>
        </w:rPr>
        <w:t xml:space="preserve"> seen by OSPF. Which of the networks is a transient network? Which is a stub</w:t>
      </w:r>
      <w:r w:rsidR="00983900" w:rsidRPr="006E798E">
        <w:rPr>
          <w:rFonts w:ascii="Times New Roman" w:hAnsi="Times New Roman" w:cs="Times New Roman"/>
          <w:color w:val="000000"/>
          <w:sz w:val="26"/>
          <w:szCs w:val="26"/>
        </w:rPr>
        <w:t xml:space="preserve"> </w:t>
      </w:r>
      <w:r w:rsidRPr="006E798E">
        <w:rPr>
          <w:rFonts w:ascii="Times New Roman" w:hAnsi="Times New Roman" w:cs="Times New Roman"/>
          <w:color w:val="000000"/>
          <w:sz w:val="26"/>
          <w:szCs w:val="26"/>
        </w:rPr>
        <w:t>network?</w:t>
      </w:r>
    </w:p>
    <w:p w:rsidR="00983900" w:rsidRPr="006E798E" w:rsidRDefault="00983900"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Explain the </w:t>
      </w:r>
      <w:r w:rsidR="00A74009" w:rsidRPr="006E798E">
        <w:rPr>
          <w:rFonts w:ascii="Times New Roman" w:hAnsi="Times New Roman" w:cs="Times New Roman"/>
          <w:color w:val="000000"/>
          <w:sz w:val="26"/>
          <w:szCs w:val="26"/>
        </w:rPr>
        <w:t>purpose and</w:t>
      </w:r>
      <w:r w:rsidRPr="006E798E">
        <w:rPr>
          <w:rFonts w:ascii="Times New Roman" w:hAnsi="Times New Roman" w:cs="Times New Roman"/>
          <w:color w:val="000000"/>
          <w:sz w:val="26"/>
          <w:szCs w:val="26"/>
        </w:rPr>
        <w:t xml:space="preserve"> </w:t>
      </w:r>
      <w:r w:rsidR="00A74009" w:rsidRPr="006E798E">
        <w:rPr>
          <w:rFonts w:ascii="Times New Roman" w:hAnsi="Times New Roman" w:cs="Times New Roman"/>
          <w:color w:val="000000"/>
          <w:sz w:val="26"/>
          <w:szCs w:val="26"/>
        </w:rPr>
        <w:t>general header</w:t>
      </w:r>
      <w:r w:rsidRPr="006E798E">
        <w:rPr>
          <w:rFonts w:ascii="Times New Roman" w:hAnsi="Times New Roman" w:cs="Times New Roman"/>
          <w:color w:val="000000"/>
          <w:sz w:val="26"/>
          <w:szCs w:val="26"/>
        </w:rPr>
        <w:t xml:space="preserve"> of OSPF protocol.</w:t>
      </w:r>
    </w:p>
    <w:p w:rsidR="00983900" w:rsidRPr="006E798E" w:rsidRDefault="00983900"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  Explain </w:t>
      </w:r>
      <w:r w:rsidR="00A74009" w:rsidRPr="006E798E">
        <w:rPr>
          <w:rFonts w:ascii="Times New Roman" w:hAnsi="Times New Roman" w:cs="Times New Roman"/>
          <w:color w:val="000000"/>
          <w:sz w:val="26"/>
          <w:szCs w:val="26"/>
        </w:rPr>
        <w:t>the purpose</w:t>
      </w:r>
      <w:r w:rsidRPr="006E798E">
        <w:rPr>
          <w:rFonts w:ascii="Times New Roman" w:hAnsi="Times New Roman" w:cs="Times New Roman"/>
          <w:color w:val="000000"/>
          <w:sz w:val="26"/>
          <w:szCs w:val="26"/>
        </w:rPr>
        <w:t xml:space="preserve">  and   header following OSPF Packets</w:t>
      </w:r>
    </w:p>
    <w:p w:rsidR="00983900" w:rsidRPr="006E798E" w:rsidRDefault="00983900"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lastRenderedPageBreak/>
        <w:t>Hello.</w:t>
      </w:r>
    </w:p>
    <w:p w:rsidR="00983900" w:rsidRPr="006E798E" w:rsidRDefault="00983900"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Database description. </w:t>
      </w:r>
    </w:p>
    <w:p w:rsidR="00983900" w:rsidRPr="006E798E" w:rsidRDefault="00983900"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Link state request.</w:t>
      </w:r>
    </w:p>
    <w:p w:rsidR="00983900" w:rsidRPr="006E798E" w:rsidRDefault="00983900"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Link state update.</w:t>
      </w:r>
    </w:p>
    <w:p w:rsidR="00983900" w:rsidRPr="006E798E" w:rsidRDefault="00983900"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Link state acknowledgement. </w:t>
      </w:r>
    </w:p>
    <w:p w:rsidR="00983900" w:rsidRPr="006E798E" w:rsidRDefault="00983900"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path vector routing</w:t>
      </w:r>
      <w:r w:rsidR="00A74009" w:rsidRPr="006E798E">
        <w:rPr>
          <w:rFonts w:ascii="Times New Roman" w:hAnsi="Times New Roman" w:cs="Times New Roman"/>
          <w:color w:val="000000"/>
          <w:sz w:val="26"/>
          <w:szCs w:val="26"/>
        </w:rPr>
        <w:t>? Explain its relation with Border Gateway Protocol.</w:t>
      </w:r>
    </w:p>
    <w:p w:rsidR="00A74009" w:rsidRPr="006E798E" w:rsidRDefault="00A74009"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Explain the function and header of following BGP packets</w:t>
      </w:r>
    </w:p>
    <w:p w:rsidR="00A74009" w:rsidRPr="006E798E" w:rsidRDefault="009E59DF"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 xml:space="preserve">Open </w:t>
      </w:r>
    </w:p>
    <w:p w:rsidR="009E59DF" w:rsidRPr="006E798E" w:rsidRDefault="009E59DF"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Update</w:t>
      </w:r>
    </w:p>
    <w:p w:rsidR="009E59DF" w:rsidRPr="006E798E" w:rsidRDefault="009E59DF"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Keepalive</w:t>
      </w:r>
    </w:p>
    <w:p w:rsidR="009E59DF" w:rsidRPr="006E798E" w:rsidRDefault="009E59DF"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Notification.</w:t>
      </w:r>
    </w:p>
    <w:p w:rsidR="00527248" w:rsidRPr="006E798E" w:rsidRDefault="00527248"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are the transport layer services? Explain with examples.</w:t>
      </w:r>
    </w:p>
    <w:p w:rsidR="00D151BE" w:rsidRPr="006E798E" w:rsidRDefault="00D151BE"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ICANN  or IANA range? Explain in brief.</w:t>
      </w:r>
    </w:p>
    <w:p w:rsidR="00D151BE" w:rsidRPr="006E798E" w:rsidRDefault="00D151BE" w:rsidP="00D151B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sz w:val="26"/>
          <w:szCs w:val="26"/>
        </w:rPr>
        <w:t>What is the maximum size of the TCP header? What is the minimum size of the TCP header?</w:t>
      </w:r>
    </w:p>
    <w:p w:rsidR="009E59DF" w:rsidRPr="006E798E" w:rsidRDefault="009E59DF" w:rsidP="006E798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The following is a dump of a UDP header in hexadecimal format.</w:t>
      </w:r>
    </w:p>
    <w:p w:rsidR="001101DA" w:rsidRPr="006E798E" w:rsidRDefault="001101DA" w:rsidP="006E798E">
      <w:pPr>
        <w:pStyle w:val="ListParagraph"/>
        <w:autoSpaceDE w:val="0"/>
        <w:autoSpaceDN w:val="0"/>
        <w:adjustRightInd w:val="0"/>
        <w:spacing w:after="0" w:line="240" w:lineRule="auto"/>
        <w:ind w:left="2160"/>
        <w:rPr>
          <w:rFonts w:ascii="Times New Roman" w:hAnsi="Times New Roman" w:cs="Times New Roman"/>
          <w:color w:val="000000"/>
          <w:sz w:val="26"/>
          <w:szCs w:val="26"/>
        </w:rPr>
      </w:pPr>
      <w:r w:rsidRPr="006E798E">
        <w:rPr>
          <w:rFonts w:ascii="Times New Roman" w:hAnsi="Times New Roman" w:cs="Times New Roman"/>
          <w:b/>
          <w:bCs/>
          <w:sz w:val="26"/>
          <w:szCs w:val="26"/>
        </w:rPr>
        <w:t>0045DF000058FE20</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the source port number?</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the destination port number?</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the total length of the user datagram?</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the length of the data?</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Is the packet directed from a client to a server or vice versa?</w:t>
      </w:r>
    </w:p>
    <w:p w:rsidR="009E59DF" w:rsidRPr="006E798E" w:rsidRDefault="009E59DF"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What is the client process?</w:t>
      </w:r>
    </w:p>
    <w:p w:rsidR="00D151BE" w:rsidRPr="006E798E" w:rsidRDefault="00D151BE" w:rsidP="006E798E">
      <w:pPr>
        <w:pStyle w:val="ListParagraph"/>
        <w:numPr>
          <w:ilvl w:val="0"/>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color w:val="000000"/>
          <w:sz w:val="26"/>
          <w:szCs w:val="26"/>
        </w:rPr>
        <w:t>The following is a dump of a TCP header in hexadecimal format.</w:t>
      </w:r>
    </w:p>
    <w:p w:rsidR="00D151BE" w:rsidRPr="006E798E" w:rsidRDefault="00D151BE" w:rsidP="006E798E">
      <w:pPr>
        <w:pStyle w:val="ListParagraph"/>
        <w:autoSpaceDE w:val="0"/>
        <w:autoSpaceDN w:val="0"/>
        <w:adjustRightInd w:val="0"/>
        <w:spacing w:after="0" w:line="240" w:lineRule="auto"/>
        <w:ind w:left="2160"/>
        <w:rPr>
          <w:rFonts w:ascii="Times New Roman" w:hAnsi="Times New Roman" w:cs="Times New Roman"/>
          <w:color w:val="000000"/>
          <w:sz w:val="26"/>
          <w:szCs w:val="26"/>
        </w:rPr>
      </w:pPr>
      <w:r w:rsidRPr="006E798E">
        <w:rPr>
          <w:rFonts w:ascii="Times New Roman" w:hAnsi="Times New Roman" w:cs="Times New Roman"/>
          <w:b/>
          <w:bCs/>
          <w:sz w:val="26"/>
          <w:szCs w:val="26"/>
        </w:rPr>
        <w:t>(05320017 00000001 00000000 500207FF 00000000)16</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source port number?</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destination port number?</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the sequence number?</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acknowledgment number?</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length of the header?</w:t>
      </w:r>
    </w:p>
    <w:p w:rsidR="00D151BE" w:rsidRPr="006E798E" w:rsidRDefault="00D151BE" w:rsidP="006E798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type of the segment?</w:t>
      </w:r>
    </w:p>
    <w:p w:rsidR="001101DA" w:rsidRPr="006E798E" w:rsidRDefault="00D151BE" w:rsidP="00D151BE">
      <w:pPr>
        <w:pStyle w:val="ListParagraph"/>
        <w:numPr>
          <w:ilvl w:val="1"/>
          <w:numId w:val="43"/>
        </w:numPr>
        <w:autoSpaceDE w:val="0"/>
        <w:autoSpaceDN w:val="0"/>
        <w:adjustRightInd w:val="0"/>
        <w:spacing w:after="0" w:line="240" w:lineRule="auto"/>
        <w:rPr>
          <w:rFonts w:ascii="Times New Roman" w:hAnsi="Times New Roman" w:cs="Times New Roman"/>
          <w:color w:val="000000"/>
          <w:sz w:val="26"/>
          <w:szCs w:val="26"/>
        </w:rPr>
      </w:pPr>
      <w:r w:rsidRPr="006E798E">
        <w:rPr>
          <w:rFonts w:ascii="Times New Roman" w:hAnsi="Times New Roman" w:cs="Times New Roman"/>
          <w:b/>
          <w:bCs/>
          <w:color w:val="FF00FF"/>
          <w:sz w:val="26"/>
          <w:szCs w:val="26"/>
        </w:rPr>
        <w:t xml:space="preserve"> </w:t>
      </w:r>
      <w:r w:rsidRPr="006E798E">
        <w:rPr>
          <w:rFonts w:ascii="Times New Roman" w:hAnsi="Times New Roman" w:cs="Times New Roman"/>
          <w:color w:val="000000"/>
          <w:sz w:val="26"/>
          <w:szCs w:val="26"/>
        </w:rPr>
        <w:t>What is the window size?</w:t>
      </w:r>
    </w:p>
    <w:p w:rsidR="001101DA" w:rsidRPr="006E798E" w:rsidRDefault="001101DA" w:rsidP="00D151BE">
      <w:pPr>
        <w:pStyle w:val="ListParagraph"/>
        <w:autoSpaceDE w:val="0"/>
        <w:autoSpaceDN w:val="0"/>
        <w:adjustRightInd w:val="0"/>
        <w:spacing w:after="0" w:line="240" w:lineRule="auto"/>
        <w:ind w:left="1440"/>
        <w:rPr>
          <w:rFonts w:ascii="Times New Roman" w:hAnsi="Times New Roman" w:cs="Times New Roman"/>
          <w:color w:val="000000"/>
          <w:sz w:val="26"/>
          <w:szCs w:val="26"/>
        </w:rPr>
      </w:pPr>
    </w:p>
    <w:p w:rsidR="00983900" w:rsidRPr="006E798E" w:rsidRDefault="00983900" w:rsidP="00983900">
      <w:pPr>
        <w:pStyle w:val="ListParagraph"/>
        <w:autoSpaceDE w:val="0"/>
        <w:autoSpaceDN w:val="0"/>
        <w:adjustRightInd w:val="0"/>
        <w:spacing w:after="0" w:line="240" w:lineRule="auto"/>
        <w:ind w:left="1440"/>
        <w:rPr>
          <w:rFonts w:ascii="Times New Roman" w:hAnsi="Times New Roman" w:cs="Times New Roman"/>
          <w:color w:val="000000"/>
          <w:sz w:val="26"/>
          <w:szCs w:val="26"/>
        </w:rPr>
      </w:pPr>
    </w:p>
    <w:p w:rsidR="004178B3" w:rsidRPr="006E798E" w:rsidRDefault="00230F87" w:rsidP="00CF29B1">
      <w:pPr>
        <w:pStyle w:val="ListParagraph"/>
        <w:autoSpaceDE w:val="0"/>
        <w:autoSpaceDN w:val="0"/>
        <w:adjustRightInd w:val="0"/>
        <w:spacing w:after="0" w:line="240" w:lineRule="auto"/>
        <w:ind w:left="0"/>
        <w:rPr>
          <w:rFonts w:ascii="Times New Roman" w:hAnsi="Times New Roman" w:cs="Times New Roman"/>
          <w:b/>
          <w:sz w:val="26"/>
          <w:szCs w:val="26"/>
        </w:rPr>
      </w:pPr>
      <w:r w:rsidRPr="006E798E">
        <w:rPr>
          <w:rFonts w:ascii="Times New Roman" w:hAnsi="Times New Roman" w:cs="Times New Roman"/>
          <w:b/>
          <w:sz w:val="26"/>
          <w:szCs w:val="26"/>
        </w:rPr>
        <w:t>Faculty In-</w:t>
      </w:r>
      <w:r w:rsidR="00877A02" w:rsidRPr="006E798E">
        <w:rPr>
          <w:rFonts w:ascii="Times New Roman" w:hAnsi="Times New Roman" w:cs="Times New Roman"/>
          <w:b/>
          <w:sz w:val="26"/>
          <w:szCs w:val="26"/>
        </w:rPr>
        <w:t>Charge</w:t>
      </w:r>
    </w:p>
    <w:p w:rsidR="00877A02" w:rsidRPr="006E798E" w:rsidRDefault="00877A02" w:rsidP="00CF29B1">
      <w:pPr>
        <w:pStyle w:val="ListParagraph"/>
        <w:autoSpaceDE w:val="0"/>
        <w:autoSpaceDN w:val="0"/>
        <w:adjustRightInd w:val="0"/>
        <w:spacing w:after="0" w:line="240" w:lineRule="auto"/>
        <w:ind w:left="1440"/>
        <w:rPr>
          <w:rFonts w:ascii="Times New Roman" w:hAnsi="Times New Roman" w:cs="Times New Roman"/>
          <w:sz w:val="26"/>
          <w:szCs w:val="26"/>
        </w:rPr>
      </w:pPr>
      <w:r w:rsidRPr="006E798E">
        <w:rPr>
          <w:rFonts w:ascii="Times New Roman" w:hAnsi="Times New Roman" w:cs="Times New Roman"/>
          <w:sz w:val="26"/>
          <w:szCs w:val="26"/>
        </w:rPr>
        <w:t>M.Y. JOSHI</w:t>
      </w:r>
    </w:p>
    <w:p w:rsidR="00877A02" w:rsidRPr="00CF29B1" w:rsidRDefault="00CF29B1" w:rsidP="00CF29B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30F87" w:rsidRPr="00CF29B1">
        <w:rPr>
          <w:rFonts w:ascii="Times New Roman" w:hAnsi="Times New Roman" w:cs="Times New Roman"/>
          <w:sz w:val="26"/>
          <w:szCs w:val="26"/>
        </w:rPr>
        <w:t>C.A. BHAV</w:t>
      </w:r>
      <w:r w:rsidR="00877A02" w:rsidRPr="00CF29B1">
        <w:rPr>
          <w:rFonts w:ascii="Times New Roman" w:hAnsi="Times New Roman" w:cs="Times New Roman"/>
          <w:sz w:val="26"/>
          <w:szCs w:val="26"/>
        </w:rPr>
        <w:t>SAR</w:t>
      </w:r>
    </w:p>
    <w:p w:rsidR="00D15F53" w:rsidRPr="006E798E" w:rsidRDefault="00D15F53" w:rsidP="00D151BE">
      <w:pPr>
        <w:pStyle w:val="ListParagraph"/>
        <w:autoSpaceDE w:val="0"/>
        <w:autoSpaceDN w:val="0"/>
        <w:adjustRightInd w:val="0"/>
        <w:spacing w:after="0" w:line="240" w:lineRule="auto"/>
        <w:rPr>
          <w:rFonts w:ascii="Times New Roman" w:hAnsi="Times New Roman" w:cs="Times New Roman"/>
          <w:sz w:val="26"/>
          <w:szCs w:val="26"/>
        </w:rPr>
      </w:pPr>
    </w:p>
    <w:sectPr w:rsidR="00D15F53" w:rsidRPr="006E798E" w:rsidSect="00811C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ED" w:rsidRDefault="00F309ED" w:rsidP="00C54098">
      <w:pPr>
        <w:spacing w:after="0" w:line="240" w:lineRule="auto"/>
      </w:pPr>
      <w:r>
        <w:separator/>
      </w:r>
    </w:p>
  </w:endnote>
  <w:endnote w:type="continuationSeparator" w:id="0">
    <w:p w:rsidR="00F309ED" w:rsidRDefault="00F309ED" w:rsidP="00C5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ED" w:rsidRDefault="00F309ED" w:rsidP="00C54098">
      <w:pPr>
        <w:spacing w:after="0" w:line="240" w:lineRule="auto"/>
      </w:pPr>
      <w:r>
        <w:separator/>
      </w:r>
    </w:p>
  </w:footnote>
  <w:footnote w:type="continuationSeparator" w:id="0">
    <w:p w:rsidR="00F309ED" w:rsidRDefault="00F309ED" w:rsidP="00C5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98" w:rsidRPr="00C54098" w:rsidRDefault="00C54098" w:rsidP="00C54098">
    <w:pPr>
      <w:pStyle w:val="Header"/>
      <w:jc w:val="center"/>
      <w:rPr>
        <w:rFonts w:ascii="Times New Roman" w:hAnsi="Times New Roman" w:cs="Times New Roman"/>
        <w:b/>
        <w:sz w:val="24"/>
        <w:szCs w:val="24"/>
      </w:rPr>
    </w:pPr>
    <w:r w:rsidRPr="00C54098">
      <w:rPr>
        <w:rFonts w:ascii="Times New Roman" w:hAnsi="Times New Roman" w:cs="Times New Roman"/>
        <w:b/>
        <w:sz w:val="24"/>
        <w:szCs w:val="24"/>
      </w:rPr>
      <w:t>M.G.M.’s College of Engineering, Nanded</w:t>
    </w:r>
  </w:p>
  <w:p w:rsidR="00C54098" w:rsidRPr="00C54098" w:rsidRDefault="00C54098" w:rsidP="00C54098">
    <w:pPr>
      <w:pStyle w:val="Header"/>
      <w:jc w:val="center"/>
      <w:rPr>
        <w:rFonts w:ascii="Times New Roman" w:hAnsi="Times New Roman" w:cs="Times New Roman"/>
        <w:b/>
        <w:sz w:val="24"/>
        <w:szCs w:val="24"/>
      </w:rPr>
    </w:pPr>
    <w:r w:rsidRPr="00C54098">
      <w:rPr>
        <w:rFonts w:ascii="Times New Roman" w:hAnsi="Times New Roman" w:cs="Times New Roman"/>
        <w:b/>
        <w:sz w:val="24"/>
        <w:szCs w:val="24"/>
      </w:rPr>
      <w:t>Department of CSE</w:t>
    </w:r>
  </w:p>
  <w:p w:rsidR="00C54098" w:rsidRPr="00C54098" w:rsidRDefault="00C54098" w:rsidP="00C5409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355"/>
    <w:multiLevelType w:val="hybridMultilevel"/>
    <w:tmpl w:val="A8BE0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7C51"/>
    <w:multiLevelType w:val="hybridMultilevel"/>
    <w:tmpl w:val="1F52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073F4"/>
    <w:multiLevelType w:val="hybridMultilevel"/>
    <w:tmpl w:val="6922A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0910"/>
    <w:multiLevelType w:val="hybridMultilevel"/>
    <w:tmpl w:val="C59A4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606F6"/>
    <w:multiLevelType w:val="hybridMultilevel"/>
    <w:tmpl w:val="1AA23A96"/>
    <w:lvl w:ilvl="0" w:tplc="37E6C5A0">
      <w:start w:val="1"/>
      <w:numFmt w:val="lowerLetter"/>
      <w:lvlText w:val="%1."/>
      <w:lvlJc w:val="left"/>
      <w:pPr>
        <w:ind w:left="720" w:hanging="360"/>
      </w:pPr>
      <w:rPr>
        <w:rFonts w:hint="default"/>
        <w:b/>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368A7"/>
    <w:multiLevelType w:val="hybridMultilevel"/>
    <w:tmpl w:val="21F6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C25E7"/>
    <w:multiLevelType w:val="hybridMultilevel"/>
    <w:tmpl w:val="9F70F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800F76"/>
    <w:multiLevelType w:val="hybridMultilevel"/>
    <w:tmpl w:val="9634A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130ED"/>
    <w:multiLevelType w:val="hybridMultilevel"/>
    <w:tmpl w:val="69765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5170F7"/>
    <w:multiLevelType w:val="hybridMultilevel"/>
    <w:tmpl w:val="EE66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16FE6"/>
    <w:multiLevelType w:val="hybridMultilevel"/>
    <w:tmpl w:val="58983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438FE"/>
    <w:multiLevelType w:val="hybridMultilevel"/>
    <w:tmpl w:val="EE66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A5747"/>
    <w:multiLevelType w:val="hybridMultilevel"/>
    <w:tmpl w:val="21F6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E1A35"/>
    <w:multiLevelType w:val="hybridMultilevel"/>
    <w:tmpl w:val="2580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C3541"/>
    <w:multiLevelType w:val="hybridMultilevel"/>
    <w:tmpl w:val="CEBE0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21527"/>
    <w:multiLevelType w:val="hybridMultilevel"/>
    <w:tmpl w:val="53264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37FC8"/>
    <w:multiLevelType w:val="hybridMultilevel"/>
    <w:tmpl w:val="26060C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E45F17"/>
    <w:multiLevelType w:val="hybridMultilevel"/>
    <w:tmpl w:val="9634A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73E8D"/>
    <w:multiLevelType w:val="hybridMultilevel"/>
    <w:tmpl w:val="DDEEAFBC"/>
    <w:lvl w:ilvl="0" w:tplc="37E6C5A0">
      <w:start w:val="1"/>
      <w:numFmt w:val="lowerLetter"/>
      <w:lvlText w:val="%1."/>
      <w:lvlJc w:val="left"/>
      <w:pPr>
        <w:ind w:left="720" w:hanging="360"/>
      </w:pPr>
      <w:rPr>
        <w:rFonts w:hint="default"/>
        <w:b/>
        <w:color w:val="FF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24863"/>
    <w:multiLevelType w:val="hybridMultilevel"/>
    <w:tmpl w:val="5260B6AA"/>
    <w:lvl w:ilvl="0" w:tplc="0409000F">
      <w:start w:val="1"/>
      <w:numFmt w:val="decimal"/>
      <w:lvlText w:val="%1."/>
      <w:lvlJc w:val="left"/>
      <w:pPr>
        <w:ind w:left="720" w:hanging="360"/>
      </w:pPr>
    </w:lvl>
    <w:lvl w:ilvl="1" w:tplc="43F80B20">
      <w:start w:val="1"/>
      <w:numFmt w:val="lowerLetter"/>
      <w:lvlText w:val="%2."/>
      <w:lvlJc w:val="left"/>
      <w:pPr>
        <w:ind w:left="1440" w:hanging="360"/>
      </w:pPr>
      <w:rPr>
        <w:rFonts w:hint="default"/>
        <w:b/>
        <w:color w:val="FF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57AAD"/>
    <w:multiLevelType w:val="hybridMultilevel"/>
    <w:tmpl w:val="58983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B2EFF"/>
    <w:multiLevelType w:val="hybridMultilevel"/>
    <w:tmpl w:val="89C27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D03F4"/>
    <w:multiLevelType w:val="hybridMultilevel"/>
    <w:tmpl w:val="7B0E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06114"/>
    <w:multiLevelType w:val="hybridMultilevel"/>
    <w:tmpl w:val="2D36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7F74BB"/>
    <w:multiLevelType w:val="hybridMultilevel"/>
    <w:tmpl w:val="D3D8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41940"/>
    <w:multiLevelType w:val="hybridMultilevel"/>
    <w:tmpl w:val="C1B82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B43B74"/>
    <w:multiLevelType w:val="hybridMultilevel"/>
    <w:tmpl w:val="A35A40DC"/>
    <w:lvl w:ilvl="0" w:tplc="0409000F">
      <w:start w:val="1"/>
      <w:numFmt w:val="decimal"/>
      <w:lvlText w:val="%1."/>
      <w:lvlJc w:val="left"/>
      <w:pPr>
        <w:ind w:left="720" w:hanging="360"/>
      </w:pPr>
    </w:lvl>
    <w:lvl w:ilvl="1" w:tplc="B75E24EE">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0C38"/>
    <w:multiLevelType w:val="hybridMultilevel"/>
    <w:tmpl w:val="A35A40DC"/>
    <w:lvl w:ilvl="0" w:tplc="0409000F">
      <w:start w:val="1"/>
      <w:numFmt w:val="decimal"/>
      <w:lvlText w:val="%1."/>
      <w:lvlJc w:val="left"/>
      <w:pPr>
        <w:ind w:left="720" w:hanging="360"/>
      </w:pPr>
    </w:lvl>
    <w:lvl w:ilvl="1" w:tplc="B75E24EE">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36548"/>
    <w:multiLevelType w:val="hybridMultilevel"/>
    <w:tmpl w:val="4DAC290C"/>
    <w:lvl w:ilvl="0" w:tplc="F9EA211C">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85D82"/>
    <w:multiLevelType w:val="hybridMultilevel"/>
    <w:tmpl w:val="1B7E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5184A"/>
    <w:multiLevelType w:val="hybridMultilevel"/>
    <w:tmpl w:val="4DAC290C"/>
    <w:lvl w:ilvl="0" w:tplc="F9EA211C">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41F90"/>
    <w:multiLevelType w:val="hybridMultilevel"/>
    <w:tmpl w:val="9634A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A7508A"/>
    <w:multiLevelType w:val="hybridMultilevel"/>
    <w:tmpl w:val="9F70F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84610"/>
    <w:multiLevelType w:val="hybridMultilevel"/>
    <w:tmpl w:val="26060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3528FB"/>
    <w:multiLevelType w:val="hybridMultilevel"/>
    <w:tmpl w:val="CEBE0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0368B"/>
    <w:multiLevelType w:val="hybridMultilevel"/>
    <w:tmpl w:val="A5B8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84DC4"/>
    <w:multiLevelType w:val="hybridMultilevel"/>
    <w:tmpl w:val="1EBA2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2755F"/>
    <w:multiLevelType w:val="hybridMultilevel"/>
    <w:tmpl w:val="53264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06651"/>
    <w:multiLevelType w:val="hybridMultilevel"/>
    <w:tmpl w:val="7F4ACB1A"/>
    <w:lvl w:ilvl="0" w:tplc="0409000F">
      <w:start w:val="1"/>
      <w:numFmt w:val="decimal"/>
      <w:lvlText w:val="%1."/>
      <w:lvlJc w:val="left"/>
      <w:pPr>
        <w:ind w:left="720" w:hanging="360"/>
      </w:pPr>
    </w:lvl>
    <w:lvl w:ilvl="1" w:tplc="4FDAD2DC">
      <w:start w:val="1"/>
      <w:numFmt w:val="lowerLetter"/>
      <w:lvlText w:val="%2."/>
      <w:lvlJc w:val="left"/>
      <w:pPr>
        <w:ind w:left="1440" w:hanging="360"/>
      </w:pPr>
      <w:rPr>
        <w:rFonts w:hint="default"/>
        <w:b/>
        <w:color w:val="FF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D565D5"/>
    <w:multiLevelType w:val="hybridMultilevel"/>
    <w:tmpl w:val="1688AA9C"/>
    <w:lvl w:ilvl="0" w:tplc="BF98DDDA">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BE37D2"/>
    <w:multiLevelType w:val="hybridMultilevel"/>
    <w:tmpl w:val="7F4ACB1A"/>
    <w:lvl w:ilvl="0" w:tplc="0409000F">
      <w:start w:val="1"/>
      <w:numFmt w:val="decimal"/>
      <w:lvlText w:val="%1."/>
      <w:lvlJc w:val="left"/>
      <w:pPr>
        <w:ind w:left="720" w:hanging="360"/>
      </w:pPr>
    </w:lvl>
    <w:lvl w:ilvl="1" w:tplc="4FDAD2DC">
      <w:start w:val="1"/>
      <w:numFmt w:val="lowerLetter"/>
      <w:lvlText w:val="%2."/>
      <w:lvlJc w:val="left"/>
      <w:pPr>
        <w:ind w:left="1440" w:hanging="360"/>
      </w:pPr>
      <w:rPr>
        <w:rFonts w:hint="default"/>
        <w:b/>
        <w:color w:val="FF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64665"/>
    <w:multiLevelType w:val="hybridMultilevel"/>
    <w:tmpl w:val="89C27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931818"/>
    <w:multiLevelType w:val="hybridMultilevel"/>
    <w:tmpl w:val="1AA23A96"/>
    <w:lvl w:ilvl="0" w:tplc="37E6C5A0">
      <w:start w:val="1"/>
      <w:numFmt w:val="lowerLetter"/>
      <w:lvlText w:val="%1."/>
      <w:lvlJc w:val="left"/>
      <w:pPr>
        <w:ind w:left="720" w:hanging="360"/>
      </w:pPr>
      <w:rPr>
        <w:rFonts w:hint="default"/>
        <w:b/>
        <w:color w:val="FF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1"/>
  </w:num>
  <w:num w:numId="4">
    <w:abstractNumId w:val="15"/>
  </w:num>
  <w:num w:numId="5">
    <w:abstractNumId w:val="37"/>
  </w:num>
  <w:num w:numId="6">
    <w:abstractNumId w:val="6"/>
  </w:num>
  <w:num w:numId="7">
    <w:abstractNumId w:val="32"/>
  </w:num>
  <w:num w:numId="8">
    <w:abstractNumId w:val="3"/>
  </w:num>
  <w:num w:numId="9">
    <w:abstractNumId w:val="17"/>
  </w:num>
  <w:num w:numId="10">
    <w:abstractNumId w:val="31"/>
  </w:num>
  <w:num w:numId="11">
    <w:abstractNumId w:val="7"/>
  </w:num>
  <w:num w:numId="12">
    <w:abstractNumId w:val="33"/>
  </w:num>
  <w:num w:numId="13">
    <w:abstractNumId w:val="16"/>
  </w:num>
  <w:num w:numId="14">
    <w:abstractNumId w:val="41"/>
  </w:num>
  <w:num w:numId="15">
    <w:abstractNumId w:val="21"/>
  </w:num>
  <w:num w:numId="16">
    <w:abstractNumId w:val="12"/>
  </w:num>
  <w:num w:numId="17">
    <w:abstractNumId w:val="5"/>
  </w:num>
  <w:num w:numId="18">
    <w:abstractNumId w:val="40"/>
  </w:num>
  <w:num w:numId="19">
    <w:abstractNumId w:val="38"/>
  </w:num>
  <w:num w:numId="20">
    <w:abstractNumId w:val="42"/>
  </w:num>
  <w:num w:numId="21">
    <w:abstractNumId w:val="4"/>
  </w:num>
  <w:num w:numId="22">
    <w:abstractNumId w:val="18"/>
  </w:num>
  <w:num w:numId="23">
    <w:abstractNumId w:val="23"/>
  </w:num>
  <w:num w:numId="24">
    <w:abstractNumId w:val="10"/>
  </w:num>
  <w:num w:numId="25">
    <w:abstractNumId w:val="20"/>
  </w:num>
  <w:num w:numId="26">
    <w:abstractNumId w:val="0"/>
  </w:num>
  <w:num w:numId="27">
    <w:abstractNumId w:val="2"/>
  </w:num>
  <w:num w:numId="28">
    <w:abstractNumId w:val="30"/>
  </w:num>
  <w:num w:numId="29">
    <w:abstractNumId w:val="28"/>
  </w:num>
  <w:num w:numId="30">
    <w:abstractNumId w:val="24"/>
  </w:num>
  <w:num w:numId="31">
    <w:abstractNumId w:val="13"/>
  </w:num>
  <w:num w:numId="32">
    <w:abstractNumId w:val="19"/>
  </w:num>
  <w:num w:numId="33">
    <w:abstractNumId w:val="22"/>
  </w:num>
  <w:num w:numId="34">
    <w:abstractNumId w:val="35"/>
  </w:num>
  <w:num w:numId="35">
    <w:abstractNumId w:val="9"/>
  </w:num>
  <w:num w:numId="36">
    <w:abstractNumId w:val="11"/>
  </w:num>
  <w:num w:numId="37">
    <w:abstractNumId w:val="36"/>
  </w:num>
  <w:num w:numId="38">
    <w:abstractNumId w:val="39"/>
  </w:num>
  <w:num w:numId="39">
    <w:abstractNumId w:val="29"/>
  </w:num>
  <w:num w:numId="40">
    <w:abstractNumId w:val="34"/>
  </w:num>
  <w:num w:numId="41">
    <w:abstractNumId w:val="14"/>
  </w:num>
  <w:num w:numId="42">
    <w:abstractNumId w:val="2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0E"/>
    <w:rsid w:val="00036ED3"/>
    <w:rsid w:val="0009311F"/>
    <w:rsid w:val="000E61E2"/>
    <w:rsid w:val="00105E9D"/>
    <w:rsid w:val="001101DA"/>
    <w:rsid w:val="00117162"/>
    <w:rsid w:val="0015727B"/>
    <w:rsid w:val="001E419D"/>
    <w:rsid w:val="00230F87"/>
    <w:rsid w:val="0025113F"/>
    <w:rsid w:val="00365B10"/>
    <w:rsid w:val="003840FD"/>
    <w:rsid w:val="003A08E8"/>
    <w:rsid w:val="003A1D55"/>
    <w:rsid w:val="003A4A8A"/>
    <w:rsid w:val="004149D3"/>
    <w:rsid w:val="004178B3"/>
    <w:rsid w:val="00443000"/>
    <w:rsid w:val="00505CA1"/>
    <w:rsid w:val="00527248"/>
    <w:rsid w:val="005B2657"/>
    <w:rsid w:val="00636DBB"/>
    <w:rsid w:val="006406F6"/>
    <w:rsid w:val="0064730C"/>
    <w:rsid w:val="006E798E"/>
    <w:rsid w:val="007F0695"/>
    <w:rsid w:val="00811CB3"/>
    <w:rsid w:val="00877A02"/>
    <w:rsid w:val="008C3F15"/>
    <w:rsid w:val="008C5292"/>
    <w:rsid w:val="008E2F1F"/>
    <w:rsid w:val="009162BF"/>
    <w:rsid w:val="00950C08"/>
    <w:rsid w:val="0097152E"/>
    <w:rsid w:val="00983900"/>
    <w:rsid w:val="009A42E4"/>
    <w:rsid w:val="009B377F"/>
    <w:rsid w:val="009D4272"/>
    <w:rsid w:val="009E59DF"/>
    <w:rsid w:val="00A014FE"/>
    <w:rsid w:val="00A34BA6"/>
    <w:rsid w:val="00A74009"/>
    <w:rsid w:val="00A82969"/>
    <w:rsid w:val="00AA7C41"/>
    <w:rsid w:val="00B90D4F"/>
    <w:rsid w:val="00BB26B5"/>
    <w:rsid w:val="00C54098"/>
    <w:rsid w:val="00C57A44"/>
    <w:rsid w:val="00CF29B1"/>
    <w:rsid w:val="00D151BE"/>
    <w:rsid w:val="00D15F53"/>
    <w:rsid w:val="00D450DF"/>
    <w:rsid w:val="00D86FB0"/>
    <w:rsid w:val="00D94034"/>
    <w:rsid w:val="00DD7826"/>
    <w:rsid w:val="00DE257E"/>
    <w:rsid w:val="00E80F0E"/>
    <w:rsid w:val="00E95129"/>
    <w:rsid w:val="00F1322D"/>
    <w:rsid w:val="00F309ED"/>
    <w:rsid w:val="00F97EDF"/>
    <w:rsid w:val="00FE548E"/>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0" type="connector" idref="#_x0000_s1058"/>
        <o:r id="V:Rule11" type="connector" idref="#_x0000_s1053"/>
        <o:r id="V:Rule12" type="connector" idref="#_x0000_s1055"/>
        <o:r id="V:Rule13" type="connector" idref="#_x0000_s1056"/>
        <o:r id="V:Rule14" type="connector" idref="#_x0000_s1054"/>
        <o:r id="V:Rule15" type="connector" idref="#_x0000_s1059"/>
        <o:r id="V:Rule16" type="connector" idref="#_x0000_s1061"/>
        <o:r id="V:Rule17" type="connector" idref="#_x0000_s1057"/>
        <o:r id="V:Rule18"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95"/>
    <w:pPr>
      <w:ind w:left="720"/>
      <w:contextualSpacing/>
    </w:pPr>
  </w:style>
  <w:style w:type="paragraph" w:styleId="Header">
    <w:name w:val="header"/>
    <w:basedOn w:val="Normal"/>
    <w:link w:val="HeaderChar"/>
    <w:uiPriority w:val="99"/>
    <w:unhideWhenUsed/>
    <w:rsid w:val="00C5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98"/>
  </w:style>
  <w:style w:type="paragraph" w:styleId="Footer">
    <w:name w:val="footer"/>
    <w:basedOn w:val="Normal"/>
    <w:link w:val="FooterChar"/>
    <w:uiPriority w:val="99"/>
    <w:semiHidden/>
    <w:unhideWhenUsed/>
    <w:rsid w:val="00C540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098"/>
  </w:style>
  <w:style w:type="paragraph" w:styleId="BalloonText">
    <w:name w:val="Balloon Text"/>
    <w:basedOn w:val="Normal"/>
    <w:link w:val="BalloonTextChar"/>
    <w:uiPriority w:val="99"/>
    <w:semiHidden/>
    <w:unhideWhenUsed/>
    <w:rsid w:val="00C5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695"/>
    <w:pPr>
      <w:ind w:left="720"/>
      <w:contextualSpacing/>
    </w:pPr>
  </w:style>
  <w:style w:type="paragraph" w:styleId="Header">
    <w:name w:val="header"/>
    <w:basedOn w:val="Normal"/>
    <w:link w:val="HeaderChar"/>
    <w:uiPriority w:val="99"/>
    <w:unhideWhenUsed/>
    <w:rsid w:val="00C5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098"/>
  </w:style>
  <w:style w:type="paragraph" w:styleId="Footer">
    <w:name w:val="footer"/>
    <w:basedOn w:val="Normal"/>
    <w:link w:val="FooterChar"/>
    <w:uiPriority w:val="99"/>
    <w:semiHidden/>
    <w:unhideWhenUsed/>
    <w:rsid w:val="00C540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098"/>
  </w:style>
  <w:style w:type="paragraph" w:styleId="BalloonText">
    <w:name w:val="Balloon Text"/>
    <w:basedOn w:val="Normal"/>
    <w:link w:val="BalloonTextChar"/>
    <w:uiPriority w:val="99"/>
    <w:semiHidden/>
    <w:unhideWhenUsed/>
    <w:rsid w:val="00C5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E5F4-F1B1-4700-A303-1369C3AE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dc:creator>
  <cp:lastModifiedBy>ismail - [2010]</cp:lastModifiedBy>
  <cp:revision>2</cp:revision>
  <dcterms:created xsi:type="dcterms:W3CDTF">2013-11-13T05:41:00Z</dcterms:created>
  <dcterms:modified xsi:type="dcterms:W3CDTF">2013-11-13T05:41:00Z</dcterms:modified>
</cp:coreProperties>
</file>