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319" w:rsidRDefault="00BE3319" w:rsidP="002F4692">
      <w:pPr>
        <w:pStyle w:val="Heading1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MGM’S College of Engineering, NANDED.</w:t>
      </w:r>
    </w:p>
    <w:p w:rsidR="00BE3319" w:rsidRDefault="00BE3319" w:rsidP="002F4692">
      <w:pPr>
        <w:jc w:val="center"/>
        <w:rPr>
          <w:b/>
          <w:bCs/>
        </w:rPr>
      </w:pPr>
      <w:r>
        <w:rPr>
          <w:b/>
          <w:bCs/>
        </w:rPr>
        <w:t>Department of Mechanical Engineering</w:t>
      </w:r>
    </w:p>
    <w:p w:rsidR="00BE3319" w:rsidRDefault="00BE3319" w:rsidP="002F4692">
      <w:pPr>
        <w:jc w:val="center"/>
        <w:rPr>
          <w:b/>
        </w:rPr>
      </w:pPr>
      <w:r>
        <w:rPr>
          <w:b/>
        </w:rPr>
        <w:t xml:space="preserve">QUESTION  BANK  FOR </w:t>
      </w:r>
      <w:r w:rsidR="00EF65B4">
        <w:rPr>
          <w:b/>
        </w:rPr>
        <w:t>MINOR</w:t>
      </w:r>
      <w:r>
        <w:rPr>
          <w:b/>
        </w:rPr>
        <w:t xml:space="preserve">  TEST-</w:t>
      </w:r>
      <w:r>
        <w:t xml:space="preserve"> </w:t>
      </w:r>
      <w:r>
        <w:rPr>
          <w:b/>
        </w:rPr>
        <w:t>I</w:t>
      </w:r>
    </w:p>
    <w:p w:rsidR="00BE3319" w:rsidRDefault="00BE3319" w:rsidP="002F4692">
      <w:pPr>
        <w:jc w:val="center"/>
      </w:pPr>
      <w:r>
        <w:t xml:space="preserve">ACADEMIC YEAR </w:t>
      </w:r>
      <w:r w:rsidR="003001B6">
        <w:t>2016-17</w:t>
      </w:r>
      <w:r>
        <w:t>, SEM – I</w:t>
      </w:r>
    </w:p>
    <w:p w:rsidR="00BE3319" w:rsidRDefault="00BE3319" w:rsidP="002F4692">
      <w:pPr>
        <w:pBdr>
          <w:bottom w:val="single" w:sz="6" w:space="1" w:color="auto"/>
        </w:pBdr>
        <w:rPr>
          <w:bCs/>
        </w:rPr>
      </w:pPr>
      <w:r>
        <w:rPr>
          <w:bCs/>
        </w:rPr>
        <w:t xml:space="preserve">Class: </w:t>
      </w:r>
      <w:r w:rsidR="00EF65B4">
        <w:rPr>
          <w:bCs/>
        </w:rPr>
        <w:t>T</w:t>
      </w:r>
      <w:r>
        <w:rPr>
          <w:bCs/>
        </w:rPr>
        <w:t xml:space="preserve">.E. (Mech.)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Subject: </w:t>
      </w:r>
      <w:r w:rsidR="00EF65B4">
        <w:rPr>
          <w:bCs/>
        </w:rPr>
        <w:t>MT-II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Date: </w:t>
      </w:r>
      <w:r w:rsidR="00522F5D">
        <w:rPr>
          <w:bCs/>
        </w:rPr>
        <w:t>28</w:t>
      </w:r>
      <w:r>
        <w:rPr>
          <w:bCs/>
        </w:rPr>
        <w:t>/0</w:t>
      </w:r>
      <w:r w:rsidR="00522F5D">
        <w:rPr>
          <w:bCs/>
        </w:rPr>
        <w:t>7</w:t>
      </w:r>
      <w:r>
        <w:rPr>
          <w:bCs/>
        </w:rPr>
        <w:t>/201</w:t>
      </w:r>
      <w:r w:rsidR="00522F5D">
        <w:rPr>
          <w:bCs/>
        </w:rPr>
        <w:t>6</w:t>
      </w:r>
      <w:r>
        <w:rPr>
          <w:bCs/>
        </w:rPr>
        <w:t xml:space="preserve">  </w:t>
      </w:r>
    </w:p>
    <w:p w:rsidR="00BE3319" w:rsidRDefault="00BE3319" w:rsidP="002F4692">
      <w:pPr>
        <w:pBdr>
          <w:bottom w:val="single" w:sz="6" w:space="1" w:color="auto"/>
        </w:pBdr>
        <w:rPr>
          <w:bCs/>
        </w:rPr>
      </w:pPr>
      <w:r>
        <w:rPr>
          <w:bCs/>
        </w:rPr>
        <w:t>Duration: 01 Hr.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Max. Marks: 20</w:t>
      </w:r>
    </w:p>
    <w:p w:rsidR="00EF65B4" w:rsidRDefault="00EF65B4" w:rsidP="00EF65B4">
      <w:pPr>
        <w:pStyle w:val="ListParagraph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EF65B4" w:rsidRPr="00006E77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Mention types of chucks used in lathe. Explain any two with sketch.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Q.2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Differentiate between orthogonal and oblique cutting with neat sketch.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Q.3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EF65B4">
        <w:rPr>
          <w:rFonts w:ascii="Times New Roman" w:hAnsi="Times New Roman"/>
          <w:color w:val="000000"/>
          <w:sz w:val="24"/>
          <w:szCs w:val="24"/>
        </w:rPr>
        <w:t>What are the different types of cutting tools used on lathe.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Q.4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Write a note on types of chips.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Q.5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Differentiate between center lathe and capstan &amp; Turret lathe.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Q.6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Explain in detail the basic element of machine tools with example.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Q.7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Enlist operations performed on lathe machine. Explain any two in details with sketch.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Q.8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Enlist types of lathe mandrels. Explain any two in details with sketch.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Q.9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Explain rough and finish turning operation.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Q.10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What is taper turning attachment. How it is used on lathe.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Q.11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Sketch and explain different types of centers used on lathe.</w:t>
      </w:r>
    </w:p>
    <w:p w:rsidR="00EF65B4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Q.12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How is chips formed in metal cutting. Explain the term shear plane and    shear zone.</w:t>
      </w:r>
    </w:p>
    <w:p w:rsidR="00AC0BDC" w:rsidRDefault="00EF65B4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Q.13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Pr="00006E77">
        <w:rPr>
          <w:rFonts w:ascii="Times New Roman" w:hAnsi="Times New Roman"/>
          <w:color w:val="000000"/>
          <w:sz w:val="24"/>
          <w:szCs w:val="24"/>
        </w:rPr>
        <w:t>How many types of operations can performed on a lathe machine.</w:t>
      </w:r>
    </w:p>
    <w:p w:rsidR="00AC0BDC" w:rsidRDefault="00AC0BDC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Q.14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EF65B4" w:rsidRPr="00006E77">
        <w:rPr>
          <w:rFonts w:ascii="Times New Roman" w:hAnsi="Times New Roman"/>
          <w:color w:val="000000"/>
          <w:sz w:val="24"/>
          <w:szCs w:val="24"/>
        </w:rPr>
        <w:t>Explain the term with neat sketch upmilling ,downmilling, facemilling.</w:t>
      </w:r>
    </w:p>
    <w:p w:rsidR="00AC0BDC" w:rsidRDefault="00AC0BDC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Q.15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EF65B4" w:rsidRPr="00006E77">
        <w:rPr>
          <w:rFonts w:ascii="Times New Roman" w:hAnsi="Times New Roman"/>
          <w:color w:val="000000"/>
          <w:sz w:val="24"/>
          <w:szCs w:val="24"/>
        </w:rPr>
        <w:t>Explain tool Nomenclature as per ASME standard.</w:t>
      </w:r>
    </w:p>
    <w:p w:rsidR="00EF65B4" w:rsidRPr="00006E77" w:rsidRDefault="00AC0BDC" w:rsidP="00AC0BDC">
      <w:pPr>
        <w:pStyle w:val="ListParagraph"/>
        <w:spacing w:line="360" w:lineRule="auto"/>
        <w:ind w:lef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Q.16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EF65B4" w:rsidRPr="00006E77">
        <w:rPr>
          <w:rFonts w:ascii="Times New Roman" w:hAnsi="Times New Roman"/>
          <w:color w:val="000000"/>
          <w:sz w:val="24"/>
          <w:szCs w:val="24"/>
        </w:rPr>
        <w:t>what are the different types of tool post used on lathe.</w:t>
      </w:r>
    </w:p>
    <w:p w:rsidR="00AC0BDC" w:rsidRDefault="00EF65B4" w:rsidP="00EF65B4">
      <w:pPr>
        <w:rPr>
          <w:color w:val="000000"/>
        </w:rPr>
      </w:pPr>
      <w:r w:rsidRPr="00006E77">
        <w:rPr>
          <w:color w:val="000000"/>
        </w:rPr>
        <w:t xml:space="preserve">                                                                                                  </w:t>
      </w:r>
    </w:p>
    <w:p w:rsidR="00AC0BDC" w:rsidRDefault="00AC0BDC" w:rsidP="00EF65B4">
      <w:pPr>
        <w:rPr>
          <w:color w:val="000000"/>
        </w:rPr>
      </w:pPr>
    </w:p>
    <w:p w:rsidR="00AC0BDC" w:rsidRDefault="00AC0BDC" w:rsidP="00EF65B4">
      <w:pPr>
        <w:rPr>
          <w:color w:val="000000"/>
        </w:rPr>
      </w:pPr>
    </w:p>
    <w:p w:rsidR="00AC0BDC" w:rsidRDefault="00AC0BDC" w:rsidP="00EF65B4">
      <w:pPr>
        <w:rPr>
          <w:color w:val="000000"/>
        </w:rPr>
      </w:pPr>
    </w:p>
    <w:p w:rsidR="00AC0BDC" w:rsidRDefault="00AC0BDC" w:rsidP="00EF65B4">
      <w:pPr>
        <w:rPr>
          <w:color w:val="000000"/>
        </w:rPr>
      </w:pPr>
    </w:p>
    <w:p w:rsidR="00AC0BDC" w:rsidRPr="00AC0BDC" w:rsidRDefault="00EF65B4" w:rsidP="00AC0BDC">
      <w:pPr>
        <w:rPr>
          <w:b/>
        </w:rPr>
      </w:pPr>
      <w:r w:rsidRPr="00AC0BDC">
        <w:rPr>
          <w:b/>
          <w:color w:val="000000"/>
        </w:rPr>
        <w:t xml:space="preserve">   </w:t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="00AC0BDC">
        <w:rPr>
          <w:b/>
          <w:color w:val="000000"/>
        </w:rPr>
        <w:tab/>
      </w:r>
      <w:r w:rsidRPr="00AC0BDC">
        <w:rPr>
          <w:b/>
          <w:color w:val="000000"/>
        </w:rPr>
        <w:t xml:space="preserve"> </w:t>
      </w:r>
      <w:r w:rsidR="00AC0BDC" w:rsidRPr="00AC0BDC">
        <w:rPr>
          <w:b/>
          <w:color w:val="000000"/>
        </w:rPr>
        <w:t>Mr.</w:t>
      </w:r>
      <w:r w:rsidRPr="00AC0BDC">
        <w:rPr>
          <w:b/>
          <w:color w:val="000000"/>
        </w:rPr>
        <w:t xml:space="preserve"> </w:t>
      </w:r>
      <w:r w:rsidR="00AC0BDC" w:rsidRPr="00AC0BDC">
        <w:rPr>
          <w:b/>
        </w:rPr>
        <w:t>Bandela C.V</w:t>
      </w:r>
    </w:p>
    <w:p w:rsidR="00EF65B4" w:rsidRDefault="00AC0BDC" w:rsidP="00EF65B4">
      <w:pPr>
        <w:rPr>
          <w:b/>
        </w:rPr>
      </w:pP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="00EF65B4" w:rsidRPr="00AC0BDC">
        <w:rPr>
          <w:b/>
          <w:color w:val="000000"/>
        </w:rPr>
        <w:t xml:space="preserve">  </w:t>
      </w:r>
      <w:r w:rsidR="00EF65B4" w:rsidRPr="00AC0BDC">
        <w:rPr>
          <w:b/>
        </w:rPr>
        <w:t>Subject incharge</w:t>
      </w:r>
    </w:p>
    <w:p w:rsidR="008643E5" w:rsidRDefault="008643E5" w:rsidP="00EF65B4">
      <w:pPr>
        <w:rPr>
          <w:b/>
        </w:rPr>
      </w:pPr>
    </w:p>
    <w:p w:rsidR="008643E5" w:rsidRDefault="008643E5" w:rsidP="00EF65B4">
      <w:pPr>
        <w:rPr>
          <w:b/>
        </w:rPr>
      </w:pPr>
    </w:p>
    <w:p w:rsidR="008643E5" w:rsidRDefault="008643E5" w:rsidP="00EF65B4">
      <w:pPr>
        <w:rPr>
          <w:b/>
        </w:rPr>
      </w:pPr>
    </w:p>
    <w:p w:rsidR="008643E5" w:rsidRDefault="008643E5" w:rsidP="00EF65B4">
      <w:pPr>
        <w:rPr>
          <w:b/>
        </w:rPr>
      </w:pPr>
    </w:p>
    <w:p w:rsidR="008643E5" w:rsidRDefault="008643E5" w:rsidP="00EF65B4">
      <w:pPr>
        <w:rPr>
          <w:b/>
        </w:rPr>
      </w:pPr>
    </w:p>
    <w:p w:rsidR="008643E5" w:rsidRDefault="008643E5" w:rsidP="00EF65B4">
      <w:pPr>
        <w:rPr>
          <w:b/>
        </w:rPr>
      </w:pPr>
    </w:p>
    <w:p w:rsidR="008643E5" w:rsidRDefault="008643E5" w:rsidP="002F4692">
      <w:pPr>
        <w:pStyle w:val="Heading1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MGM’S College of Engineering, NANDED.</w:t>
      </w:r>
    </w:p>
    <w:p w:rsidR="008643E5" w:rsidRDefault="008643E5" w:rsidP="002F4692">
      <w:pPr>
        <w:jc w:val="center"/>
        <w:rPr>
          <w:b/>
          <w:bCs/>
        </w:rPr>
      </w:pPr>
      <w:r>
        <w:rPr>
          <w:b/>
          <w:bCs/>
        </w:rPr>
        <w:t>Department of Mechanical Engineering</w:t>
      </w:r>
    </w:p>
    <w:p w:rsidR="008643E5" w:rsidRDefault="008643E5" w:rsidP="002F4692">
      <w:pPr>
        <w:jc w:val="center"/>
        <w:rPr>
          <w:b/>
        </w:rPr>
      </w:pPr>
      <w:r>
        <w:rPr>
          <w:b/>
        </w:rPr>
        <w:t>QUESTION  BANK  FOR MINOR  TEST-</w:t>
      </w:r>
      <w:r>
        <w:t xml:space="preserve"> </w:t>
      </w:r>
      <w:r>
        <w:rPr>
          <w:b/>
        </w:rPr>
        <w:t>I</w:t>
      </w:r>
    </w:p>
    <w:p w:rsidR="008643E5" w:rsidRDefault="008643E5" w:rsidP="002F4692">
      <w:pPr>
        <w:jc w:val="center"/>
      </w:pPr>
      <w:r>
        <w:t>ACADEMIC YEAR 2016-17, SEM – I</w:t>
      </w:r>
    </w:p>
    <w:p w:rsidR="008643E5" w:rsidRDefault="008643E5" w:rsidP="002F4692">
      <w:pPr>
        <w:pBdr>
          <w:bottom w:val="single" w:sz="6" w:space="1" w:color="auto"/>
        </w:pBdr>
        <w:rPr>
          <w:bCs/>
        </w:rPr>
      </w:pPr>
      <w:r>
        <w:rPr>
          <w:bCs/>
        </w:rPr>
        <w:t xml:space="preserve">Class: T.E. (Mech.)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Subject: M</w:t>
      </w:r>
      <w:r w:rsidR="002F4692">
        <w:rPr>
          <w:bCs/>
        </w:rPr>
        <w:t>D</w:t>
      </w:r>
      <w:r>
        <w:rPr>
          <w:bCs/>
        </w:rPr>
        <w:t>-I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Date: 28/07/2016  </w:t>
      </w:r>
    </w:p>
    <w:p w:rsidR="008643E5" w:rsidRDefault="008643E5" w:rsidP="002F4692">
      <w:pPr>
        <w:pBdr>
          <w:bottom w:val="single" w:sz="6" w:space="1" w:color="auto"/>
        </w:pBdr>
        <w:rPr>
          <w:bCs/>
        </w:rPr>
      </w:pPr>
      <w:r>
        <w:rPr>
          <w:bCs/>
        </w:rPr>
        <w:t>Duration: 01 Hr.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Max. Marks: 20</w:t>
      </w:r>
    </w:p>
    <w:p w:rsidR="008643E5" w:rsidRDefault="008643E5" w:rsidP="008643E5">
      <w:pPr>
        <w:pStyle w:val="ListParagraph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4F079E" w:rsidRDefault="004F079E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Q.1</w:t>
      </w:r>
      <w:r>
        <w:rPr>
          <w:rFonts w:ascii="Times New Roman" w:hAnsi="Times New Roman"/>
          <w:color w:val="000000"/>
          <w:sz w:val="24"/>
          <w:szCs w:val="24"/>
        </w:rPr>
        <w:tab/>
        <w:t>(a) Define Machine Design? Explain the steps in Machine Design.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(05)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>(b) Explain the BIS system for tool designati</w:t>
      </w:r>
      <w:r w:rsidR="00F04002">
        <w:rPr>
          <w:rFonts w:ascii="Times New Roman" w:hAnsi="Times New Roman"/>
          <w:color w:val="000000"/>
          <w:sz w:val="24"/>
          <w:szCs w:val="24"/>
        </w:rPr>
        <w:t>o</w:t>
      </w:r>
      <w:r>
        <w:rPr>
          <w:rFonts w:ascii="Times New Roman" w:hAnsi="Times New Roman"/>
          <w:color w:val="000000"/>
          <w:sz w:val="24"/>
          <w:szCs w:val="24"/>
        </w:rPr>
        <w:t>n.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(05)</w:t>
      </w:r>
    </w:p>
    <w:p w:rsidR="004F079E" w:rsidRDefault="004F079E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Q.2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(a) Define factor of safety. Explain the factors affecting on the selection </w:t>
      </w:r>
      <w:r w:rsidR="00F04002">
        <w:rPr>
          <w:rFonts w:ascii="Times New Roman" w:hAnsi="Times New Roman"/>
          <w:color w:val="000000"/>
          <w:sz w:val="24"/>
          <w:szCs w:val="24"/>
        </w:rPr>
        <w:t xml:space="preserve">of Factor of </w:t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>Safety.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(05)</w:t>
      </w:r>
    </w:p>
    <w:p w:rsidR="004F079E" w:rsidRDefault="004F079E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(b) Discuss the Ergonomic consideration in design.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(05)</w:t>
      </w:r>
    </w:p>
    <w:p w:rsidR="004F079E" w:rsidRDefault="004F079E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Q.3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 xml:space="preserve">(a) Discuss the factor affecting on the selection of materials for the mechanical </w:t>
      </w:r>
      <w:r w:rsidR="00F04002">
        <w:rPr>
          <w:rFonts w:ascii="Times New Roman" w:hAnsi="Times New Roman"/>
          <w:color w:val="000000"/>
          <w:sz w:val="24"/>
          <w:szCs w:val="24"/>
        </w:rPr>
        <w:tab/>
        <w:t>components in Desing.</w:t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</w:r>
      <w:r w:rsidR="00F04002">
        <w:rPr>
          <w:rFonts w:ascii="Times New Roman" w:hAnsi="Times New Roman"/>
          <w:color w:val="000000"/>
          <w:sz w:val="24"/>
          <w:szCs w:val="24"/>
        </w:rPr>
        <w:tab/>
        <w:t xml:space="preserve">     (05)</w:t>
      </w:r>
    </w:p>
    <w:p w:rsidR="00F04002" w:rsidRDefault="00F04002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Q.4</w:t>
      </w:r>
      <w:r>
        <w:rPr>
          <w:rFonts w:ascii="Times New Roman" w:hAnsi="Times New Roman"/>
          <w:color w:val="000000"/>
          <w:sz w:val="24"/>
          <w:szCs w:val="24"/>
        </w:rPr>
        <w:tab/>
        <w:t>Numericals on the Knuckle Joint.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(10)</w:t>
      </w:r>
    </w:p>
    <w:p w:rsidR="00F04002" w:rsidRDefault="00F04002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Q.5</w:t>
      </w:r>
      <w:r>
        <w:rPr>
          <w:rFonts w:ascii="Times New Roman" w:hAnsi="Times New Roman"/>
          <w:color w:val="000000"/>
          <w:sz w:val="24"/>
          <w:szCs w:val="24"/>
        </w:rPr>
        <w:tab/>
        <w:t>Numericals on the sleeve &amp; cotter joint.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(10)</w:t>
      </w:r>
    </w:p>
    <w:p w:rsidR="00F04002" w:rsidRDefault="00F04002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Q.6</w:t>
      </w:r>
      <w:r>
        <w:rPr>
          <w:rFonts w:ascii="Times New Roman" w:hAnsi="Times New Roman"/>
          <w:color w:val="000000"/>
          <w:sz w:val="24"/>
          <w:szCs w:val="24"/>
        </w:rPr>
        <w:tab/>
        <w:t>Numericals on Socket &amp; Spigot Joint.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(10)</w:t>
      </w:r>
    </w:p>
    <w:p w:rsidR="00F04002" w:rsidRDefault="00F04002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Q.7</w:t>
      </w:r>
      <w:r>
        <w:rPr>
          <w:rFonts w:ascii="Times New Roman" w:hAnsi="Times New Roman"/>
          <w:color w:val="000000"/>
          <w:sz w:val="24"/>
          <w:szCs w:val="24"/>
        </w:rPr>
        <w:tab/>
        <w:t>Numericals on the eccentric axial loading.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(10)</w:t>
      </w:r>
    </w:p>
    <w:p w:rsidR="00F04002" w:rsidRDefault="00F04002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Q.8</w:t>
      </w:r>
      <w:r>
        <w:rPr>
          <w:rFonts w:ascii="Times New Roman" w:hAnsi="Times New Roman"/>
          <w:color w:val="000000"/>
          <w:sz w:val="24"/>
          <w:szCs w:val="24"/>
        </w:rPr>
        <w:tab/>
        <w:t>Numericals on the eccentric axial loading.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    (10)</w:t>
      </w:r>
    </w:p>
    <w:p w:rsidR="00F04002" w:rsidRDefault="00F04002" w:rsidP="004019F3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04002" w:rsidRDefault="00F04002" w:rsidP="00F04002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04002" w:rsidRDefault="00F04002" w:rsidP="00F04002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04002" w:rsidRDefault="00F04002" w:rsidP="00F04002">
      <w:pPr>
        <w:pStyle w:val="ListParagraph"/>
        <w:spacing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04002" w:rsidRDefault="00F04002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  Mr. Sawale J.K.</w:t>
      </w:r>
    </w:p>
    <w:p w:rsidR="00F04002" w:rsidRDefault="00F04002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</w:r>
      <w:r>
        <w:rPr>
          <w:rFonts w:ascii="Times New Roman" w:hAnsi="Times New Roman"/>
          <w:b/>
          <w:color w:val="000000"/>
          <w:sz w:val="24"/>
          <w:szCs w:val="24"/>
        </w:rPr>
        <w:tab/>
        <w:t xml:space="preserve">    Subject Incharge</w:t>
      </w: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C14C4" w:rsidRDefault="000C14C4" w:rsidP="000C14C4">
      <w:pPr>
        <w:pStyle w:val="Heading1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MGM’S College of Engineering, NANDED.</w:t>
      </w:r>
    </w:p>
    <w:p w:rsidR="000C14C4" w:rsidRDefault="000C14C4" w:rsidP="000C14C4">
      <w:pPr>
        <w:jc w:val="center"/>
        <w:rPr>
          <w:b/>
          <w:bCs/>
        </w:rPr>
      </w:pPr>
      <w:r>
        <w:rPr>
          <w:b/>
          <w:bCs/>
        </w:rPr>
        <w:t>Department of Mechanical Engineering</w:t>
      </w:r>
    </w:p>
    <w:p w:rsidR="000C14C4" w:rsidRDefault="000C14C4" w:rsidP="000C14C4">
      <w:pPr>
        <w:jc w:val="center"/>
        <w:rPr>
          <w:b/>
        </w:rPr>
      </w:pPr>
      <w:r>
        <w:rPr>
          <w:b/>
        </w:rPr>
        <w:t>QUESTION  BANK  FOR MINOR  TEST-</w:t>
      </w:r>
      <w:r>
        <w:t xml:space="preserve"> </w:t>
      </w:r>
      <w:r>
        <w:rPr>
          <w:b/>
        </w:rPr>
        <w:t>I</w:t>
      </w:r>
    </w:p>
    <w:p w:rsidR="000C14C4" w:rsidRDefault="000C14C4" w:rsidP="000C14C4">
      <w:pPr>
        <w:jc w:val="center"/>
      </w:pPr>
      <w:r>
        <w:t>ACADEMIC YEAR 2016-17, SEM – I</w:t>
      </w:r>
    </w:p>
    <w:p w:rsidR="000C14C4" w:rsidRDefault="000C14C4" w:rsidP="000C14C4">
      <w:pPr>
        <w:pBdr>
          <w:bottom w:val="single" w:sz="6" w:space="1" w:color="auto"/>
        </w:pBdr>
        <w:rPr>
          <w:bCs/>
        </w:rPr>
      </w:pPr>
      <w:r>
        <w:rPr>
          <w:bCs/>
        </w:rPr>
        <w:t xml:space="preserve">Class: T.E. (Mech.)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Subject: CAD/CAM</w:t>
      </w:r>
      <w:r>
        <w:rPr>
          <w:bCs/>
        </w:rPr>
        <w:tab/>
      </w:r>
      <w:r>
        <w:rPr>
          <w:bCs/>
        </w:rPr>
        <w:tab/>
        <w:t xml:space="preserve">Date: 29/07/2016  </w:t>
      </w:r>
    </w:p>
    <w:p w:rsidR="000C14C4" w:rsidRDefault="000C14C4" w:rsidP="000C14C4">
      <w:pPr>
        <w:pBdr>
          <w:bottom w:val="single" w:sz="6" w:space="1" w:color="auto"/>
        </w:pBdr>
        <w:rPr>
          <w:bCs/>
        </w:rPr>
      </w:pPr>
      <w:r>
        <w:rPr>
          <w:bCs/>
        </w:rPr>
        <w:t>Duration: 01 Hr.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Max. Marks: 20</w:t>
      </w:r>
    </w:p>
    <w:p w:rsidR="000C14C4" w:rsidRDefault="000C14C4" w:rsidP="000C14C4">
      <w:pPr>
        <w:pStyle w:val="ListParagraph"/>
        <w:ind w:left="0"/>
        <w:rPr>
          <w:rFonts w:ascii="Times New Roman" w:hAnsi="Times New Roman"/>
          <w:color w:val="000000"/>
          <w:sz w:val="24"/>
          <w:szCs w:val="24"/>
        </w:rPr>
      </w:pPr>
    </w:p>
    <w:p w:rsidR="000C14C4" w:rsidRDefault="000C14C4" w:rsidP="000C14C4">
      <w:pPr>
        <w:spacing w:line="360" w:lineRule="auto"/>
        <w:ind w:left="720" w:hanging="720"/>
        <w:jc w:val="both"/>
      </w:pPr>
      <w:r>
        <w:t>Q.1</w:t>
      </w:r>
      <w:r>
        <w:tab/>
        <w:t>Define CAD &amp; CAM.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Q.2</w:t>
      </w:r>
      <w:r>
        <w:tab/>
        <w:t>What is the correlation between Automation and CAD/CAM?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Q.3</w:t>
      </w:r>
      <w:r>
        <w:tab/>
        <w:t>Explain in detail mathematical model developed by Groover and Hughes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Q.4</w:t>
      </w:r>
      <w:r>
        <w:tab/>
        <w:t>What are the functions expected of geometric modeling (Need of solid modeling)</w:t>
      </w:r>
      <w:r w:rsidRPr="00BA4B95">
        <w:t>?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Q.5</w:t>
      </w:r>
      <w:r>
        <w:tab/>
        <w:t xml:space="preserve">What are the properties desired of a geometric modeling system?                                            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Q.6</w:t>
      </w:r>
      <w:r>
        <w:tab/>
        <w:t>Explain in detail wire frame modeling.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Q.7</w:t>
      </w:r>
      <w:r>
        <w:tab/>
        <w:t>Explain in detail surface modeling.</w:t>
      </w:r>
    </w:p>
    <w:p w:rsidR="000C14C4" w:rsidRDefault="000C14C4" w:rsidP="000C14C4">
      <w:pPr>
        <w:spacing w:line="360" w:lineRule="auto"/>
      </w:pPr>
      <w:r>
        <w:t>Q.8     Write a note on Sweep (Extrusion).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Q.9     Explain in detail Constructive Solid Geometry (CSG)/</w:t>
      </w:r>
      <w:r w:rsidRPr="00E73F37">
        <w:t xml:space="preserve"> </w:t>
      </w:r>
      <w:r>
        <w:t>(C-Rep).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Q.10   Explain in detail Boundary Representation (B-Rep).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 xml:space="preserve">Q.11  </w:t>
      </w:r>
      <w:r>
        <w:tab/>
        <w:t>Discuss the advantages and disadvantages of B-Rep, CSG.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 xml:space="preserve">Q.12   Write a note on hybrid modeling  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>Q.13</w:t>
      </w:r>
      <w:r>
        <w:tab/>
        <w:t>Write a note on feature Based modeling (FBM).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 xml:space="preserve">Q.14   </w:t>
      </w:r>
      <w:r w:rsidR="00A21305">
        <w:t xml:space="preserve">Write a note on parametric modeling.     </w:t>
      </w:r>
    </w:p>
    <w:p w:rsidR="000C14C4" w:rsidRDefault="000C14C4" w:rsidP="000C14C4">
      <w:pPr>
        <w:spacing w:line="360" w:lineRule="auto"/>
        <w:ind w:left="720" w:hanging="720"/>
        <w:jc w:val="both"/>
      </w:pPr>
      <w:r>
        <w:t xml:space="preserve">Q.15 </w:t>
      </w:r>
      <w:r w:rsidRPr="00855FBD">
        <w:t xml:space="preserve"> </w:t>
      </w:r>
      <w:r>
        <w:t xml:space="preserve"> </w:t>
      </w:r>
      <w:r w:rsidR="008330BE">
        <w:t>Write a note on parametric representation of analytic curves.</w:t>
      </w:r>
    </w:p>
    <w:p w:rsidR="000C14C4" w:rsidRDefault="000C14C4" w:rsidP="000C14C4">
      <w:pPr>
        <w:spacing w:line="276" w:lineRule="auto"/>
      </w:pPr>
      <w:r>
        <w:t xml:space="preserve">Q.16  </w:t>
      </w:r>
      <w:r w:rsidRPr="00855FBD">
        <w:t xml:space="preserve"> </w:t>
      </w:r>
      <w:r>
        <w:t xml:space="preserve"> </w:t>
      </w:r>
      <w:r w:rsidR="008330BE">
        <w:t>Write a note on C</w:t>
      </w:r>
      <w:r w:rsidR="008330BE">
        <w:rPr>
          <w:vertAlign w:val="superscript"/>
        </w:rPr>
        <w:t>0</w:t>
      </w:r>
      <w:r w:rsidR="008330BE">
        <w:t>, C</w:t>
      </w:r>
      <w:r w:rsidR="008330BE">
        <w:rPr>
          <w:vertAlign w:val="superscript"/>
        </w:rPr>
        <w:t>1</w:t>
      </w:r>
      <w:r w:rsidR="008330BE">
        <w:t xml:space="preserve"> &amp; C</w:t>
      </w:r>
      <w:r w:rsidR="008330BE">
        <w:rPr>
          <w:vertAlign w:val="superscript"/>
        </w:rPr>
        <w:t>2</w:t>
      </w:r>
      <w:r w:rsidR="008330BE">
        <w:t xml:space="preserve"> continuity of curves.</w:t>
      </w:r>
    </w:p>
    <w:p w:rsidR="008330BE" w:rsidRDefault="008330BE" w:rsidP="000C14C4">
      <w:pPr>
        <w:spacing w:line="276" w:lineRule="auto"/>
      </w:pPr>
    </w:p>
    <w:p w:rsidR="008330BE" w:rsidRDefault="008330BE" w:rsidP="000C14C4">
      <w:pPr>
        <w:spacing w:line="276" w:lineRule="auto"/>
      </w:pPr>
    </w:p>
    <w:p w:rsidR="008330BE" w:rsidRDefault="008330BE" w:rsidP="000C14C4">
      <w:pPr>
        <w:spacing w:line="276" w:lineRule="auto"/>
      </w:pPr>
    </w:p>
    <w:p w:rsidR="008330BE" w:rsidRDefault="008330BE" w:rsidP="000C14C4">
      <w:pPr>
        <w:spacing w:line="276" w:lineRule="auto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Mr. A.I.Rehman</w:t>
      </w:r>
    </w:p>
    <w:p w:rsidR="008330BE" w:rsidRPr="008330BE" w:rsidRDefault="008330BE" w:rsidP="000C14C4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Subject Incharge</w:t>
      </w:r>
    </w:p>
    <w:p w:rsidR="000C14C4" w:rsidRDefault="000C14C4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7255C7" w:rsidRDefault="007255C7" w:rsidP="007255C7">
      <w:pPr>
        <w:pStyle w:val="Heading1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MGM’S College of Engineering, NANDED.</w:t>
      </w:r>
    </w:p>
    <w:p w:rsidR="007255C7" w:rsidRDefault="007255C7" w:rsidP="007255C7">
      <w:pPr>
        <w:jc w:val="center"/>
        <w:rPr>
          <w:b/>
          <w:bCs/>
        </w:rPr>
      </w:pPr>
      <w:r>
        <w:rPr>
          <w:b/>
          <w:bCs/>
        </w:rPr>
        <w:t>Department of Mechanical Engineering</w:t>
      </w:r>
    </w:p>
    <w:p w:rsidR="007255C7" w:rsidRDefault="007255C7" w:rsidP="007255C7">
      <w:pPr>
        <w:jc w:val="center"/>
        <w:rPr>
          <w:b/>
        </w:rPr>
      </w:pPr>
      <w:r>
        <w:rPr>
          <w:b/>
        </w:rPr>
        <w:t>QUESTION  BANK  FOR MINOR  TEST-</w:t>
      </w:r>
      <w:r>
        <w:t xml:space="preserve"> </w:t>
      </w:r>
      <w:r>
        <w:rPr>
          <w:b/>
        </w:rPr>
        <w:t>I</w:t>
      </w:r>
    </w:p>
    <w:p w:rsidR="007255C7" w:rsidRDefault="007255C7" w:rsidP="007255C7">
      <w:pPr>
        <w:jc w:val="center"/>
      </w:pPr>
      <w:r>
        <w:t>ACADEMIC YEAR 2016-17, SEM – I</w:t>
      </w:r>
    </w:p>
    <w:p w:rsidR="007255C7" w:rsidRDefault="007255C7" w:rsidP="007255C7">
      <w:pPr>
        <w:pBdr>
          <w:bottom w:val="single" w:sz="6" w:space="1" w:color="auto"/>
        </w:pBdr>
        <w:rPr>
          <w:bCs/>
        </w:rPr>
      </w:pPr>
      <w:r>
        <w:rPr>
          <w:bCs/>
        </w:rPr>
        <w:t xml:space="preserve">Class: T.E. (Mech.)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Subject: </w:t>
      </w:r>
      <w:r w:rsidR="00EB284E">
        <w:rPr>
          <w:bCs/>
        </w:rPr>
        <w:t>H.T.</w:t>
      </w:r>
      <w:r w:rsidR="00EB284E">
        <w:rPr>
          <w:bCs/>
        </w:rPr>
        <w:tab/>
      </w:r>
      <w:r>
        <w:rPr>
          <w:bCs/>
        </w:rPr>
        <w:tab/>
      </w:r>
      <w:r>
        <w:rPr>
          <w:bCs/>
        </w:rPr>
        <w:tab/>
        <w:t>Date:</w:t>
      </w:r>
      <w:r w:rsidR="00417267">
        <w:rPr>
          <w:bCs/>
        </w:rPr>
        <w:t>30</w:t>
      </w:r>
      <w:r>
        <w:rPr>
          <w:bCs/>
        </w:rPr>
        <w:t xml:space="preserve"> /0</w:t>
      </w:r>
      <w:r w:rsidR="00417267">
        <w:rPr>
          <w:bCs/>
        </w:rPr>
        <w:t>7</w:t>
      </w:r>
      <w:r>
        <w:rPr>
          <w:bCs/>
        </w:rPr>
        <w:t xml:space="preserve">/2016  </w:t>
      </w:r>
    </w:p>
    <w:p w:rsidR="007255C7" w:rsidRDefault="007255C7" w:rsidP="007255C7">
      <w:pPr>
        <w:pBdr>
          <w:bottom w:val="single" w:sz="6" w:space="1" w:color="auto"/>
        </w:pBdr>
        <w:rPr>
          <w:bCs/>
        </w:rPr>
      </w:pPr>
      <w:r>
        <w:rPr>
          <w:bCs/>
        </w:rPr>
        <w:t>Duration: 01 Hr.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Max. Marks: 20</w:t>
      </w:r>
    </w:p>
    <w:p w:rsidR="007255C7" w:rsidRDefault="007255C7" w:rsidP="00F04002">
      <w:pPr>
        <w:pStyle w:val="ListParagraph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A76980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3A0F5C">
        <w:rPr>
          <w:rFonts w:ascii="Times New Roman" w:hAnsi="Times New Roman"/>
          <w:color w:val="000000"/>
          <w:sz w:val="24"/>
          <w:szCs w:val="24"/>
        </w:rPr>
        <w:t>Q.1</w:t>
      </w:r>
      <w:r>
        <w:rPr>
          <w:rFonts w:ascii="Times New Roman" w:hAnsi="Times New Roman"/>
          <w:color w:val="000000"/>
          <w:sz w:val="24"/>
          <w:szCs w:val="24"/>
        </w:rPr>
        <w:tab/>
        <w:t>Write notes on:</w:t>
      </w:r>
    </w:p>
    <w:p w:rsidR="003A0F5C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i) Importance of Heat Transfer in Engineering.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3A0F5C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ii) Modes and Laws of Heat Transfer.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3A0F5C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iii) Thermal conductivity, Heat capacity and thermal diffusivity.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3A0F5C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iv) Thermal Resistance.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181E04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Q.2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Derive an expression for </w:t>
      </w:r>
      <w:r w:rsidR="00181E04">
        <w:rPr>
          <w:rFonts w:ascii="Times New Roman" w:hAnsi="Times New Roman"/>
          <w:color w:val="000000"/>
          <w:sz w:val="24"/>
          <w:szCs w:val="24"/>
        </w:rPr>
        <w:t xml:space="preserve">one dimensional steady state heat transfer and temperature </w:t>
      </w:r>
      <w:r w:rsidR="00181E04">
        <w:rPr>
          <w:rFonts w:ascii="Times New Roman" w:hAnsi="Times New Roman"/>
          <w:color w:val="000000"/>
          <w:sz w:val="24"/>
          <w:szCs w:val="24"/>
        </w:rPr>
        <w:tab/>
        <w:t>distribution if thermal conductivity of material is constant</w:t>
      </w:r>
    </w:p>
    <w:p w:rsidR="00181E04" w:rsidRDefault="00181E04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i) Plane wall of thickness ‘l’ and its surface temperature are maintained at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181E04" w:rsidRDefault="00181E04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ii) Cylinder of inside and outside radius are r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r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and its surface temp. are maintained </w:t>
      </w:r>
      <w:r>
        <w:rPr>
          <w:rFonts w:ascii="Times New Roman" w:hAnsi="Times New Roman"/>
          <w:color w:val="000000"/>
          <w:sz w:val="24"/>
          <w:szCs w:val="24"/>
        </w:rPr>
        <w:tab/>
        <w:t>at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632E80" w:rsidRDefault="00181E04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iii) Spher</w:t>
      </w:r>
      <w:r w:rsidR="006D2F11">
        <w:rPr>
          <w:rFonts w:ascii="Times New Roman" w:hAnsi="Times New Roman"/>
          <w:color w:val="000000"/>
          <w:sz w:val="24"/>
          <w:szCs w:val="24"/>
        </w:rPr>
        <w:t>e</w:t>
      </w:r>
      <w:r>
        <w:rPr>
          <w:rFonts w:ascii="Times New Roman" w:hAnsi="Times New Roman"/>
          <w:color w:val="000000"/>
          <w:sz w:val="24"/>
          <w:szCs w:val="24"/>
        </w:rPr>
        <w:t xml:space="preserve"> of </w:t>
      </w:r>
      <w:r w:rsidR="00632E80">
        <w:rPr>
          <w:rFonts w:ascii="Times New Roman" w:hAnsi="Times New Roman"/>
          <w:color w:val="000000"/>
          <w:sz w:val="24"/>
          <w:szCs w:val="24"/>
        </w:rPr>
        <w:t>inside and outside radius are r</w:t>
      </w:r>
      <w:r w:rsidR="00632E80"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 w:rsidR="00632E80">
        <w:rPr>
          <w:rFonts w:ascii="Times New Roman" w:hAnsi="Times New Roman"/>
          <w:color w:val="000000"/>
          <w:sz w:val="24"/>
          <w:szCs w:val="24"/>
        </w:rPr>
        <w:t>and r</w:t>
      </w:r>
      <w:r w:rsidR="00632E80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="00632E80">
        <w:rPr>
          <w:rFonts w:ascii="Times New Roman" w:hAnsi="Times New Roman"/>
          <w:color w:val="000000"/>
          <w:sz w:val="24"/>
          <w:szCs w:val="24"/>
        </w:rPr>
        <w:t xml:space="preserve"> and its surface temp. are maintained </w:t>
      </w:r>
      <w:r w:rsidR="00632E80">
        <w:rPr>
          <w:rFonts w:ascii="Times New Roman" w:hAnsi="Times New Roman"/>
          <w:color w:val="000000"/>
          <w:sz w:val="24"/>
          <w:szCs w:val="24"/>
        </w:rPr>
        <w:tab/>
        <w:t>at t</w:t>
      </w:r>
      <w:r w:rsidR="00632E80"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 w:rsidR="00632E80">
        <w:rPr>
          <w:rFonts w:ascii="Times New Roman" w:hAnsi="Times New Roman"/>
          <w:color w:val="000000"/>
          <w:sz w:val="24"/>
          <w:szCs w:val="24"/>
        </w:rPr>
        <w:t>and t</w:t>
      </w:r>
      <w:r w:rsidR="00632E80"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 w:rsidR="00632E80">
        <w:rPr>
          <w:rFonts w:ascii="Times New Roman" w:hAnsi="Times New Roman"/>
          <w:color w:val="000000"/>
          <w:sz w:val="24"/>
          <w:szCs w:val="24"/>
        </w:rPr>
        <w:t>.</w:t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632E80"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632E80"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 w:rsidR="00632E80">
        <w:rPr>
          <w:rFonts w:ascii="Times New Roman" w:hAnsi="Times New Roman"/>
          <w:color w:val="000000"/>
          <w:sz w:val="24"/>
          <w:szCs w:val="24"/>
        </w:rPr>
        <w:t>5)</w:t>
      </w:r>
    </w:p>
    <w:p w:rsidR="00CE4635" w:rsidRDefault="00CE463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Q.3</w:t>
      </w:r>
      <w:r>
        <w:rPr>
          <w:rFonts w:ascii="Times New Roman" w:hAnsi="Times New Roman"/>
          <w:color w:val="000000"/>
          <w:sz w:val="24"/>
          <w:szCs w:val="24"/>
        </w:rPr>
        <w:tab/>
        <w:t>The thermal conductivity of material varies as k = k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 xml:space="preserve"> (1</w:t>
      </w:r>
      <m:oMath>
        <m:r>
          <w:rPr>
            <w:rFonts w:ascii="Cambria Math" w:eastAsia="Cambria Math" w:hAnsi="Cambria Math" w:cs="Cambria Math"/>
            <w:color w:val="000000"/>
            <w:sz w:val="24"/>
            <w:szCs w:val="24"/>
          </w:rPr>
          <m:t>±</m:t>
        </m:r>
      </m:oMath>
      <w:r>
        <w:rPr>
          <w:rFonts w:ascii="Times New Roman" w:hAnsi="Times New Roman"/>
          <w:color w:val="000000"/>
          <w:sz w:val="24"/>
          <w:szCs w:val="24"/>
        </w:rPr>
        <w:t xml:space="preserve">α t). </w:t>
      </w:r>
      <w:r w:rsidR="00B84303">
        <w:rPr>
          <w:rFonts w:ascii="Times New Roman" w:hAnsi="Times New Roman"/>
          <w:color w:val="000000"/>
          <w:sz w:val="24"/>
          <w:szCs w:val="24"/>
        </w:rPr>
        <w:t xml:space="preserve">derive an expression for </w:t>
      </w:r>
      <w:r w:rsidR="00B84303">
        <w:rPr>
          <w:rFonts w:ascii="Times New Roman" w:hAnsi="Times New Roman"/>
          <w:color w:val="000000"/>
          <w:sz w:val="24"/>
          <w:szCs w:val="24"/>
        </w:rPr>
        <w:tab/>
        <w:t>heat transfer through one dimensional steady state.</w:t>
      </w:r>
    </w:p>
    <w:p w:rsidR="00B84303" w:rsidRDefault="00B84303" w:rsidP="00B84303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i) Plane wall of thickness ‘l’ and its surface temperature are maintained at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B84303" w:rsidRDefault="00B84303" w:rsidP="00B84303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ii) Cylinder of inside and outside radius are r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r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and its surface temp. are maintained </w:t>
      </w:r>
      <w:r>
        <w:rPr>
          <w:rFonts w:ascii="Times New Roman" w:hAnsi="Times New Roman"/>
          <w:color w:val="000000"/>
          <w:sz w:val="24"/>
          <w:szCs w:val="24"/>
        </w:rPr>
        <w:tab/>
        <w:t>at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B84303" w:rsidRDefault="00B84303" w:rsidP="00B84303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iii) Spher</w:t>
      </w:r>
      <w:r w:rsidR="006D2F11">
        <w:rPr>
          <w:rFonts w:ascii="Times New Roman" w:hAnsi="Times New Roman"/>
          <w:color w:val="000000"/>
          <w:sz w:val="24"/>
          <w:szCs w:val="24"/>
        </w:rPr>
        <w:t xml:space="preserve">e </w:t>
      </w:r>
      <w:r>
        <w:rPr>
          <w:rFonts w:ascii="Times New Roman" w:hAnsi="Times New Roman"/>
          <w:color w:val="000000"/>
          <w:sz w:val="24"/>
          <w:szCs w:val="24"/>
        </w:rPr>
        <w:t>of inside and outside radius are r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r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 and its surface temp. are maintained </w:t>
      </w:r>
      <w:r>
        <w:rPr>
          <w:rFonts w:ascii="Times New Roman" w:hAnsi="Times New Roman"/>
          <w:color w:val="000000"/>
          <w:sz w:val="24"/>
          <w:szCs w:val="24"/>
        </w:rPr>
        <w:tab/>
        <w:t>at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color w:val="000000"/>
          <w:sz w:val="24"/>
          <w:szCs w:val="24"/>
        </w:rPr>
        <w:t>and t</w:t>
      </w:r>
      <w:r>
        <w:rPr>
          <w:rFonts w:ascii="Times New Roman" w:hAnsi="Times New Roman"/>
          <w:color w:val="000000"/>
          <w:sz w:val="24"/>
          <w:szCs w:val="24"/>
          <w:vertAlign w:val="subscript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B84303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Q.4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Derive an expression of three dimensional heat conduction equation for isotropic material </w:t>
      </w:r>
      <w:r>
        <w:rPr>
          <w:rFonts w:ascii="Times New Roman" w:hAnsi="Times New Roman"/>
          <w:color w:val="000000"/>
          <w:sz w:val="24"/>
          <w:szCs w:val="24"/>
        </w:rPr>
        <w:tab/>
        <w:t>in-</w:t>
      </w:r>
    </w:p>
    <w:p w:rsidR="00AD1CC5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i) Cartesian co ordinate system.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586654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5)</w:t>
      </w:r>
    </w:p>
    <w:p w:rsidR="00AD1CC5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ii) Cylindrical co ordinate system. 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6D2F11">
        <w:rPr>
          <w:rFonts w:ascii="Times New Roman" w:hAnsi="Times New Roman"/>
          <w:color w:val="000000"/>
          <w:sz w:val="24"/>
          <w:szCs w:val="24"/>
        </w:rPr>
        <w:t>10</w:t>
      </w:r>
      <w:r>
        <w:rPr>
          <w:rFonts w:ascii="Times New Roman" w:hAnsi="Times New Roman"/>
          <w:color w:val="000000"/>
          <w:sz w:val="24"/>
          <w:szCs w:val="24"/>
        </w:rPr>
        <w:t>)</w:t>
      </w:r>
    </w:p>
    <w:p w:rsidR="00AD1CC5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iii) Spherical co ordinate system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</w:t>
      </w:r>
      <w:r w:rsidR="006D2F11">
        <w:rPr>
          <w:rFonts w:ascii="Times New Roman" w:hAnsi="Times New Roman"/>
          <w:color w:val="000000"/>
          <w:sz w:val="24"/>
          <w:szCs w:val="24"/>
        </w:rPr>
        <w:t>10</w:t>
      </w:r>
      <w:r>
        <w:rPr>
          <w:rFonts w:ascii="Times New Roman" w:hAnsi="Times New Roman"/>
          <w:color w:val="000000"/>
          <w:sz w:val="24"/>
          <w:szCs w:val="24"/>
        </w:rPr>
        <w:t>)</w:t>
      </w:r>
    </w:p>
    <w:p w:rsidR="00AD1CC5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Q.5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Explain the critical thickness of insulation. Derive an expression of critical thickness of </w:t>
      </w:r>
      <w:r>
        <w:rPr>
          <w:rFonts w:ascii="Times New Roman" w:hAnsi="Times New Roman"/>
          <w:color w:val="000000"/>
          <w:sz w:val="24"/>
          <w:szCs w:val="24"/>
        </w:rPr>
        <w:tab/>
        <w:t>insulation for-</w:t>
      </w:r>
    </w:p>
    <w:p w:rsidR="00AD1CC5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i) Cylinder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(10)</w:t>
      </w:r>
    </w:p>
    <w:p w:rsidR="00AD1CC5" w:rsidRPr="00CE4635" w:rsidRDefault="00AD1CC5" w:rsidP="00632E80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>ii) Sphere</w:t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586654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</w:rPr>
        <w:t>(10)</w:t>
      </w:r>
    </w:p>
    <w:p w:rsidR="00CE4635" w:rsidRDefault="00CE4635" w:rsidP="00CE4635">
      <w:pPr>
        <w:pStyle w:val="ListParagraph"/>
        <w:rPr>
          <w:rFonts w:ascii="Times New Roman" w:hAnsi="Times New Roman"/>
          <w:color w:val="000000"/>
          <w:sz w:val="24"/>
          <w:szCs w:val="24"/>
        </w:rPr>
      </w:pPr>
    </w:p>
    <w:p w:rsidR="003A0F5C" w:rsidRPr="003A0F5C" w:rsidRDefault="003A0F5C" w:rsidP="00F04002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</w:p>
    <w:p w:rsidR="008643E5" w:rsidRPr="00AC0BDC" w:rsidRDefault="008643E5" w:rsidP="00F04002">
      <w:pPr>
        <w:jc w:val="both"/>
        <w:rPr>
          <w:b/>
        </w:rPr>
      </w:pPr>
    </w:p>
    <w:p w:rsidR="00EF65B4" w:rsidRPr="00006E77" w:rsidRDefault="00EF65B4" w:rsidP="00F04002">
      <w:pPr>
        <w:jc w:val="both"/>
      </w:pPr>
      <w:r w:rsidRPr="00006E77">
        <w:t xml:space="preserve">                                                                                                                                                     </w:t>
      </w:r>
    </w:p>
    <w:p w:rsidR="00866CEB" w:rsidRDefault="00866CEB" w:rsidP="00866CEB">
      <w:pPr>
        <w:spacing w:line="276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Mr. Hatkar D.N.</w:t>
      </w:r>
    </w:p>
    <w:p w:rsidR="00866CEB" w:rsidRDefault="00866CEB" w:rsidP="00866CEB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Subject Incharge</w:t>
      </w:r>
    </w:p>
    <w:p w:rsidR="009473CC" w:rsidRDefault="009473CC" w:rsidP="009473CC">
      <w:pPr>
        <w:pStyle w:val="Heading1"/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MGM’S College of Engineering, NANDED.</w:t>
      </w:r>
    </w:p>
    <w:p w:rsidR="009473CC" w:rsidRDefault="009473CC" w:rsidP="009473CC">
      <w:pPr>
        <w:jc w:val="center"/>
        <w:rPr>
          <w:b/>
          <w:bCs/>
        </w:rPr>
      </w:pPr>
      <w:r>
        <w:rPr>
          <w:b/>
          <w:bCs/>
        </w:rPr>
        <w:t>Department of Mechanical Engineering</w:t>
      </w:r>
    </w:p>
    <w:p w:rsidR="009473CC" w:rsidRDefault="009473CC" w:rsidP="009473CC">
      <w:pPr>
        <w:jc w:val="center"/>
        <w:rPr>
          <w:b/>
        </w:rPr>
      </w:pPr>
      <w:r>
        <w:rPr>
          <w:b/>
        </w:rPr>
        <w:t>QUESTION  BANK  FOR MINOR  TEST-</w:t>
      </w:r>
      <w:r>
        <w:t xml:space="preserve"> </w:t>
      </w:r>
      <w:r>
        <w:rPr>
          <w:b/>
        </w:rPr>
        <w:t>I</w:t>
      </w:r>
    </w:p>
    <w:p w:rsidR="009473CC" w:rsidRDefault="009473CC" w:rsidP="009473CC">
      <w:pPr>
        <w:jc w:val="center"/>
      </w:pPr>
      <w:r>
        <w:t>ACADEMIC YEAR 2016-17, SEM – I</w:t>
      </w:r>
    </w:p>
    <w:p w:rsidR="009473CC" w:rsidRDefault="009473CC" w:rsidP="009473CC">
      <w:pPr>
        <w:pBdr>
          <w:bottom w:val="single" w:sz="6" w:space="1" w:color="auto"/>
        </w:pBdr>
        <w:rPr>
          <w:bCs/>
        </w:rPr>
      </w:pPr>
      <w:r>
        <w:rPr>
          <w:bCs/>
        </w:rPr>
        <w:t xml:space="preserve">Class: T.E. (Mech.)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Subject: </w:t>
      </w:r>
      <w:r w:rsidR="00111C34">
        <w:rPr>
          <w:bCs/>
        </w:rPr>
        <w:t>MTX-I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Date:02 /07/2016  </w:t>
      </w:r>
    </w:p>
    <w:p w:rsidR="009473CC" w:rsidRDefault="009473CC" w:rsidP="009473CC">
      <w:pPr>
        <w:pBdr>
          <w:bottom w:val="single" w:sz="6" w:space="1" w:color="auto"/>
        </w:pBdr>
        <w:rPr>
          <w:bCs/>
        </w:rPr>
      </w:pPr>
      <w:r>
        <w:rPr>
          <w:bCs/>
        </w:rPr>
        <w:t>Duration: 01 Hr.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Max. Marks: 20</w:t>
      </w:r>
    </w:p>
    <w:p w:rsidR="009473CC" w:rsidRDefault="009473CC" w:rsidP="00866CEB">
      <w:pPr>
        <w:spacing w:line="276" w:lineRule="auto"/>
        <w:rPr>
          <w:b/>
        </w:rPr>
      </w:pPr>
    </w:p>
    <w:p w:rsidR="009473CC" w:rsidRPr="00B45CDD" w:rsidRDefault="009473CC" w:rsidP="007C338A">
      <w:pPr>
        <w:spacing w:line="360" w:lineRule="auto"/>
        <w:jc w:val="both"/>
      </w:pPr>
      <w:r w:rsidRPr="00B45CDD">
        <w:t>Q.1</w:t>
      </w:r>
      <w:r w:rsidRPr="00B45CDD">
        <w:tab/>
        <w:t xml:space="preserve">What do you understand by the term ‘control system’, and ‘Mechatronics system’. </w:t>
      </w:r>
      <w:r w:rsidRPr="00B45CDD">
        <w:tab/>
        <w:t xml:space="preserve">Explain  each with a suitable example. Do you find any difference between the two?  </w:t>
      </w:r>
      <w:r w:rsidRPr="00B45CDD">
        <w:tab/>
        <w:t xml:space="preserve">State </w:t>
      </w:r>
      <w:r w:rsidRPr="00B45CDD">
        <w:tab/>
        <w:t>if.</w:t>
      </w:r>
    </w:p>
    <w:p w:rsidR="009473CC" w:rsidRPr="00B45CDD" w:rsidRDefault="009473CC" w:rsidP="007C338A">
      <w:pPr>
        <w:spacing w:line="360" w:lineRule="auto"/>
        <w:jc w:val="both"/>
      </w:pPr>
      <w:r w:rsidRPr="00B45CDD">
        <w:t>Q.2</w:t>
      </w:r>
      <w:r w:rsidRPr="00B45CDD">
        <w:tab/>
        <w:t>With the help of a ‘bu</w:t>
      </w:r>
      <w:r w:rsidR="00A24C3D" w:rsidRPr="00B45CDD">
        <w:t>i</w:t>
      </w:r>
      <w:r w:rsidRPr="00B45CDD">
        <w:t>ldi</w:t>
      </w:r>
      <w:r w:rsidR="00A24C3D" w:rsidRPr="00B45CDD">
        <w:t>ng bl</w:t>
      </w:r>
      <w:r w:rsidRPr="00B45CDD">
        <w:t>o</w:t>
      </w:r>
      <w:r w:rsidR="00A24C3D" w:rsidRPr="00B45CDD">
        <w:t>c</w:t>
      </w:r>
      <w:r w:rsidRPr="00B45CDD">
        <w:t>k’</w:t>
      </w:r>
      <w:r w:rsidR="00A24C3D" w:rsidRPr="00B45CDD">
        <w:t xml:space="preserve"> sketch, represent a complete Mechatronics system.</w:t>
      </w:r>
    </w:p>
    <w:p w:rsidR="00A24C3D" w:rsidRPr="00B45CDD" w:rsidRDefault="00A24C3D" w:rsidP="007C338A">
      <w:pPr>
        <w:spacing w:line="360" w:lineRule="auto"/>
        <w:jc w:val="both"/>
      </w:pPr>
      <w:r w:rsidRPr="00B45CDD">
        <w:t>Q.3</w:t>
      </w:r>
      <w:r w:rsidRPr="00B45CDD">
        <w:tab/>
        <w:t xml:space="preserve">Draw a block diagram representing the ‘key elements’ of a Mechatronics system. Define </w:t>
      </w:r>
      <w:r w:rsidRPr="00B45CDD">
        <w:tab/>
        <w:t>each key element.</w:t>
      </w:r>
    </w:p>
    <w:p w:rsidR="00A24C3D" w:rsidRPr="00B45CDD" w:rsidRDefault="00A24C3D" w:rsidP="007C338A">
      <w:pPr>
        <w:spacing w:line="360" w:lineRule="auto"/>
        <w:jc w:val="both"/>
      </w:pPr>
      <w:r w:rsidRPr="00B45CDD">
        <w:t>Q.4</w:t>
      </w:r>
      <w:r w:rsidRPr="00B45CDD">
        <w:tab/>
        <w:t xml:space="preserve">With the help of a neat sketch, explain ‘npn’ and ‘pnp’ junction diode. Also draw its             </w:t>
      </w:r>
      <w:r w:rsidRPr="00B45CDD">
        <w:tab/>
        <w:t>V-I Characteristics.</w:t>
      </w:r>
      <w:r w:rsidRPr="00B45CDD">
        <w:tab/>
      </w:r>
    </w:p>
    <w:p w:rsidR="007C338A" w:rsidRPr="00B45CDD" w:rsidRDefault="007C338A" w:rsidP="007C338A">
      <w:pPr>
        <w:spacing w:line="360" w:lineRule="auto"/>
        <w:jc w:val="both"/>
      </w:pPr>
      <w:r w:rsidRPr="00B45CDD">
        <w:t>Q.5</w:t>
      </w:r>
      <w:r w:rsidRPr="00B45CDD">
        <w:tab/>
        <w:t>Define ‘Sensor’ and ‘Actuator’. Explain the roll of each Mechatronics system.</w:t>
      </w:r>
    </w:p>
    <w:p w:rsidR="007C338A" w:rsidRPr="00B45CDD" w:rsidRDefault="007C338A" w:rsidP="007C338A">
      <w:pPr>
        <w:spacing w:line="360" w:lineRule="auto"/>
        <w:jc w:val="both"/>
      </w:pPr>
      <w:r w:rsidRPr="00B45CDD">
        <w:t>Q.6</w:t>
      </w:r>
      <w:r w:rsidRPr="00B45CDD">
        <w:tab/>
        <w:t>Write the following differential equations in D-operator form.</w:t>
      </w:r>
    </w:p>
    <w:p w:rsidR="007C338A" w:rsidRPr="00B45CDD" w:rsidRDefault="007C338A" w:rsidP="007C338A">
      <w:pPr>
        <w:spacing w:line="360" w:lineRule="auto"/>
        <w:jc w:val="both"/>
      </w:pPr>
      <w:r w:rsidRPr="00B45CDD">
        <w:tab/>
        <w:t>a.</w:t>
      </w:r>
      <w:r w:rsidRPr="00B45CDD">
        <w:tab/>
        <w:t>x</w:t>
      </w:r>
      <w:r w:rsidR="004A538C">
        <w:rPr>
          <w:vertAlign w:val="superscript"/>
        </w:rPr>
        <w:t>.</w:t>
      </w:r>
      <w:r w:rsidRPr="00B45CDD">
        <w:t>(t) + r(t) = 2 x(t)</w:t>
      </w:r>
      <w:r w:rsidRPr="00B45CDD">
        <w:tab/>
      </w:r>
      <w:r w:rsidRPr="00B45CDD">
        <w:tab/>
      </w:r>
      <w:r w:rsidRPr="00B45CDD">
        <w:tab/>
        <w:t>b.</w:t>
      </w:r>
      <w:r w:rsidRPr="00B45CDD">
        <w:tab/>
        <w:t>x</w:t>
      </w:r>
      <w:r w:rsidRPr="00B45CDD">
        <w:rPr>
          <w:sz w:val="16"/>
          <w:szCs w:val="16"/>
          <w:vertAlign w:val="superscript"/>
        </w:rPr>
        <w:t>00</w:t>
      </w:r>
      <w:r w:rsidRPr="00B45CDD">
        <w:t>(t) + x(t) = 0</w:t>
      </w:r>
    </w:p>
    <w:p w:rsidR="007C338A" w:rsidRPr="00B45CDD" w:rsidRDefault="007C338A" w:rsidP="007C338A">
      <w:pPr>
        <w:spacing w:line="360" w:lineRule="auto"/>
        <w:jc w:val="both"/>
      </w:pPr>
      <w:r w:rsidRPr="00B45CDD">
        <w:tab/>
        <w:t>c.</w:t>
      </w:r>
      <w:r w:rsidRPr="00B45CDD">
        <w:tab/>
        <w:t>x</w:t>
      </w:r>
      <w:r w:rsidRPr="00B45CDD">
        <w:rPr>
          <w:sz w:val="16"/>
          <w:szCs w:val="16"/>
          <w:vertAlign w:val="superscript"/>
        </w:rPr>
        <w:t>0</w:t>
      </w:r>
      <w:r w:rsidRPr="00B45CDD">
        <w:t xml:space="preserve">(t) + </w:t>
      </w:r>
      <m:oMath>
        <m:nary>
          <m:naryPr>
            <m:limLoc m:val="undOvr"/>
            <m:subHide m:val="on"/>
            <m:supHide m:val="on"/>
            <m:ctrlPr>
              <w:rPr>
                <w:rFonts w:asci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x</m:t>
            </m:r>
            <m:d>
              <m:dPr>
                <m:ctrlPr>
                  <w:rPr>
                    <w:rFonts w:asci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</m:t>
                </m:r>
              </m:e>
            </m:d>
            <m:r>
              <w:rPr>
                <w:rFonts w:ascii="Cambria Math" w:hAnsi="Cambria Math"/>
              </w:rPr>
              <m:t>dt</m:t>
            </m:r>
          </m:e>
        </m:nary>
      </m:oMath>
      <w:r w:rsidRPr="00B45CDD">
        <w:t xml:space="preserve"> = x (t)     </w:t>
      </w:r>
      <w:r w:rsidRPr="00B45CDD">
        <w:tab/>
      </w:r>
      <w:r w:rsidRPr="00B45CDD">
        <w:tab/>
        <w:t>d.</w:t>
      </w:r>
      <w:r w:rsidRPr="00B45CDD">
        <w:tab/>
        <w:t>x</w:t>
      </w:r>
      <w:r w:rsidRPr="00B45CDD">
        <w:rPr>
          <w:sz w:val="16"/>
          <w:szCs w:val="16"/>
          <w:vertAlign w:val="superscript"/>
        </w:rPr>
        <w:t>000</w:t>
      </w:r>
      <w:r w:rsidRPr="00B45CDD">
        <w:t>(t) + 2 x</w:t>
      </w:r>
      <w:r w:rsidRPr="00B45CDD">
        <w:rPr>
          <w:sz w:val="16"/>
          <w:szCs w:val="16"/>
          <w:vertAlign w:val="superscript"/>
        </w:rPr>
        <w:t>00</w:t>
      </w:r>
      <w:r w:rsidR="00632EA6" w:rsidRPr="00B45CDD">
        <w:t>(t) + x(t) = r</w:t>
      </w:r>
      <w:r w:rsidR="00632EA6" w:rsidRPr="00B45CDD">
        <w:rPr>
          <w:vertAlign w:val="superscript"/>
        </w:rPr>
        <w:t>0</w:t>
      </w:r>
      <w:r w:rsidR="00632EA6" w:rsidRPr="00B45CDD">
        <w:t xml:space="preserve"> (t) + 3r(t)</w:t>
      </w:r>
    </w:p>
    <w:p w:rsidR="003F2DFD" w:rsidRPr="00B45CDD" w:rsidRDefault="00125A83" w:rsidP="007C338A">
      <w:pPr>
        <w:spacing w:line="360" w:lineRule="auto"/>
        <w:jc w:val="both"/>
      </w:pPr>
      <w:r w:rsidRPr="00B45CDD">
        <w:t>Q.7</w:t>
      </w:r>
      <w:r w:rsidRPr="00B45CDD">
        <w:tab/>
        <w:t xml:space="preserve">The following system represent systems with input r(t) and output x(t). Compute their </w:t>
      </w:r>
      <w:r w:rsidRPr="00B45CDD">
        <w:tab/>
        <w:t>T.F.</w:t>
      </w:r>
    </w:p>
    <w:p w:rsidR="00125A83" w:rsidRPr="00B45CDD" w:rsidRDefault="00125A83" w:rsidP="007C338A">
      <w:pPr>
        <w:spacing w:line="360" w:lineRule="auto"/>
        <w:jc w:val="both"/>
      </w:pPr>
      <w:r w:rsidRPr="00B45CDD">
        <w:tab/>
      </w:r>
      <w:r w:rsidR="00737054" w:rsidRPr="00B45CDD">
        <w:t xml:space="preserve">(a) </w:t>
      </w:r>
      <w:r w:rsidRPr="00B45CDD">
        <w:t>3x</w:t>
      </w:r>
      <w:r w:rsidRPr="00B45CDD">
        <w:rPr>
          <w:sz w:val="16"/>
          <w:szCs w:val="16"/>
          <w:vertAlign w:val="superscript"/>
        </w:rPr>
        <w:t>0</w:t>
      </w:r>
      <w:r w:rsidRPr="00B45CDD">
        <w:t xml:space="preserve"> (t) + x(t) 2 r(t)</w:t>
      </w:r>
      <w:r w:rsidRPr="00B45CDD">
        <w:tab/>
      </w:r>
      <w:r w:rsidR="00737054" w:rsidRPr="00B45CDD">
        <w:tab/>
        <w:t xml:space="preserve">(b) </w:t>
      </w:r>
      <w:r w:rsidRPr="00B45CDD">
        <w:t xml:space="preserve"> x</w:t>
      </w:r>
      <w:r w:rsidRPr="00B45CDD">
        <w:rPr>
          <w:sz w:val="16"/>
          <w:szCs w:val="16"/>
          <w:vertAlign w:val="superscript"/>
        </w:rPr>
        <w:t>000</w:t>
      </w:r>
      <w:r w:rsidRPr="00B45CDD">
        <w:t>(t) + x</w:t>
      </w:r>
      <w:r w:rsidRPr="00B45CDD">
        <w:rPr>
          <w:sz w:val="16"/>
          <w:szCs w:val="16"/>
          <w:vertAlign w:val="superscript"/>
        </w:rPr>
        <w:t>0</w:t>
      </w:r>
      <w:r w:rsidRPr="00B45CDD">
        <w:t>(t) = 7 r</w:t>
      </w:r>
      <w:r w:rsidRPr="00B45CDD">
        <w:rPr>
          <w:sz w:val="16"/>
          <w:szCs w:val="16"/>
          <w:vertAlign w:val="superscript"/>
        </w:rPr>
        <w:t>0</w:t>
      </w:r>
      <w:r w:rsidRPr="00B45CDD">
        <w:t>(t)</w:t>
      </w:r>
      <w:r w:rsidR="00737054" w:rsidRPr="00B45CDD">
        <w:t xml:space="preserve"> </w:t>
      </w:r>
      <w:r w:rsidR="00737054" w:rsidRPr="00B45CDD">
        <w:tab/>
        <w:t xml:space="preserve">(c) </w:t>
      </w:r>
      <w:r w:rsidRPr="00B45CDD">
        <w:t>2x</w:t>
      </w:r>
      <w:r w:rsidRPr="00B45CDD">
        <w:rPr>
          <w:sz w:val="16"/>
          <w:szCs w:val="16"/>
          <w:vertAlign w:val="superscript"/>
        </w:rPr>
        <w:t>0</w:t>
      </w:r>
      <w:r w:rsidRPr="00B45CDD">
        <w:t xml:space="preserve">(t) + </w:t>
      </w:r>
      <m:oMath>
        <m:nary>
          <m:naryPr>
            <m:limLoc m:val="undOvr"/>
            <m:subHide m:val="on"/>
            <m:supHide m:val="on"/>
            <m:ctrlPr>
              <w:rPr>
                <w:rFonts w:asci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x</m:t>
            </m:r>
            <m:d>
              <m:dPr>
                <m:ctrlPr>
                  <w:rPr>
                    <w:rFonts w:asci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t</m:t>
                </m:r>
              </m:e>
            </m:d>
            <m:r>
              <w:rPr>
                <w:rFonts w:ascii="Cambria Math" w:hAnsi="Cambria Math"/>
              </w:rPr>
              <m:t>dt</m:t>
            </m:r>
          </m:e>
        </m:nary>
      </m:oMath>
      <w:r w:rsidRPr="00B45CDD">
        <w:t xml:space="preserve"> =  r(t)</w:t>
      </w:r>
    </w:p>
    <w:p w:rsidR="00125A83" w:rsidRPr="00B45CDD" w:rsidRDefault="00125A83" w:rsidP="007C338A">
      <w:pPr>
        <w:spacing w:line="360" w:lineRule="auto"/>
        <w:jc w:val="both"/>
      </w:pPr>
      <w:r w:rsidRPr="00B45CDD">
        <w:t>Q.8</w:t>
      </w:r>
      <w:r w:rsidR="00C4445F" w:rsidRPr="00B45CDD">
        <w:t xml:space="preserve">  </w:t>
      </w:r>
      <w:r w:rsidR="00C4445F" w:rsidRPr="00B45CDD">
        <w:tab/>
        <w:t xml:space="preserve">Define T.F., Characteristic equation , order of the system. Pole and zero of the system </w:t>
      </w:r>
      <w:r w:rsidR="00C4445F" w:rsidRPr="00B45CDD">
        <w:tab/>
        <w:t>with an example.</w:t>
      </w:r>
    </w:p>
    <w:p w:rsidR="00C4445F" w:rsidRPr="00B45CDD" w:rsidRDefault="00C4445F" w:rsidP="007C338A">
      <w:pPr>
        <w:spacing w:line="360" w:lineRule="auto"/>
        <w:jc w:val="both"/>
      </w:pPr>
      <w:r w:rsidRPr="00B45CDD">
        <w:t>Q.9</w:t>
      </w:r>
      <w:r w:rsidRPr="00B45CDD">
        <w:tab/>
        <w:t>Derive an output expression for 1</w:t>
      </w:r>
      <w:r w:rsidRPr="00B45CDD">
        <w:rPr>
          <w:vertAlign w:val="superscript"/>
        </w:rPr>
        <w:t>st</w:t>
      </w:r>
      <w:r w:rsidRPr="00B45CDD">
        <w:t xml:space="preserve"> order electrical system. Show the importance of phase </w:t>
      </w:r>
      <w:r w:rsidRPr="00B45CDD">
        <w:tab/>
        <w:t>zeroes on –ve &amp; +ve part of S-phase.</w:t>
      </w:r>
    </w:p>
    <w:p w:rsidR="00C4445F" w:rsidRPr="00B45CDD" w:rsidRDefault="00C4445F" w:rsidP="007C338A">
      <w:pPr>
        <w:spacing w:line="360" w:lineRule="auto"/>
        <w:jc w:val="both"/>
      </w:pPr>
      <w:r w:rsidRPr="00B45CDD">
        <w:t>Q.10</w:t>
      </w:r>
      <w:r w:rsidRPr="00B45CDD">
        <w:tab/>
        <w:t>Derive the equation for impedance of R-L-C series and R-L-C parallel electrical circuit.</w:t>
      </w:r>
    </w:p>
    <w:p w:rsidR="00C4445F" w:rsidRPr="00B45CDD" w:rsidRDefault="00C4445F" w:rsidP="007C338A">
      <w:pPr>
        <w:spacing w:line="360" w:lineRule="auto"/>
        <w:jc w:val="both"/>
      </w:pPr>
      <w:r w:rsidRPr="00B45CDD">
        <w:t>Q.11</w:t>
      </w:r>
      <w:r w:rsidRPr="00B45CDD">
        <w:tab/>
        <w:t xml:space="preserve">Draw a neat sketch of a series &amp; parallel mechanical system. Write their mathematical </w:t>
      </w:r>
      <w:r w:rsidRPr="00B45CDD">
        <w:tab/>
        <w:t>model by using Grounded chair representation.</w:t>
      </w:r>
    </w:p>
    <w:p w:rsidR="00C4445F" w:rsidRPr="00B45CDD" w:rsidRDefault="00C4445F" w:rsidP="007C338A">
      <w:pPr>
        <w:spacing w:line="360" w:lineRule="auto"/>
        <w:jc w:val="both"/>
      </w:pPr>
      <w:r w:rsidRPr="00B45CDD">
        <w:t>Q.12</w:t>
      </w:r>
      <w:r w:rsidRPr="00B45CDD">
        <w:tab/>
        <w:t xml:space="preserve">Explain why Analogy between Mechanical systems and electrical system is required to </w:t>
      </w:r>
      <w:r w:rsidRPr="00B45CDD">
        <w:tab/>
        <w:t>study. Draw a F-V and F-I analogy for the following Mechanical system.</w:t>
      </w:r>
    </w:p>
    <w:p w:rsidR="00C4445F" w:rsidRPr="00B45CDD" w:rsidRDefault="00C4445F" w:rsidP="007C338A">
      <w:pPr>
        <w:spacing w:line="360" w:lineRule="auto"/>
        <w:jc w:val="both"/>
      </w:pPr>
    </w:p>
    <w:p w:rsidR="00C4445F" w:rsidRDefault="00C4445F" w:rsidP="007C338A">
      <w:pPr>
        <w:spacing w:line="360" w:lineRule="auto"/>
        <w:jc w:val="both"/>
      </w:pPr>
      <w:r>
        <w:lastRenderedPageBreak/>
        <w:t>Q.13</w:t>
      </w:r>
      <w:r w:rsidR="00175530">
        <w:tab/>
        <w:t xml:space="preserve">Practice class room problems on Grounded chair representation, system equations and </w:t>
      </w:r>
      <w:r w:rsidR="00175530">
        <w:tab/>
        <w:t>Equivalent Electro-Mechanical circuits.</w:t>
      </w:r>
    </w:p>
    <w:p w:rsidR="006215D7" w:rsidRDefault="006215D7" w:rsidP="007C338A">
      <w:pPr>
        <w:spacing w:line="360" w:lineRule="auto"/>
        <w:jc w:val="both"/>
      </w:pPr>
      <w:r>
        <w:t>Q.14</w:t>
      </w:r>
      <w:r>
        <w:tab/>
        <w:t xml:space="preserve">Discuss the analogy between thermal system and electrical system. Derive the analogous </w:t>
      </w:r>
      <w:r>
        <w:tab/>
        <w:t>quantities in T-V analogy and T-I analogy.</w:t>
      </w:r>
    </w:p>
    <w:p w:rsidR="006215D7" w:rsidRDefault="006215D7" w:rsidP="007C338A">
      <w:pPr>
        <w:spacing w:line="360" w:lineRule="auto"/>
        <w:jc w:val="both"/>
      </w:pPr>
      <w:r>
        <w:t>Q.15</w:t>
      </w:r>
      <w:r>
        <w:tab/>
      </w:r>
      <w:r w:rsidR="008404EE">
        <w:t xml:space="preserve">Discuss the analogy between fluid system and electrical system. Derive the analogous </w:t>
      </w:r>
      <w:r w:rsidR="008404EE">
        <w:tab/>
        <w:t>quantities between in P-V analogy &amp; P-I analogy.</w:t>
      </w:r>
    </w:p>
    <w:p w:rsidR="00190CF1" w:rsidRDefault="008404EE" w:rsidP="007C338A">
      <w:pPr>
        <w:spacing w:line="360" w:lineRule="auto"/>
        <w:jc w:val="both"/>
      </w:pPr>
      <w:r>
        <w:t>Q.16</w:t>
      </w:r>
      <w:r>
        <w:tab/>
      </w:r>
      <w:r w:rsidR="00DC3A5B">
        <w:t xml:space="preserve">Practice Numericals on Block diagram </w:t>
      </w:r>
      <w:r w:rsidR="00190CF1">
        <w:t>algebra</w:t>
      </w:r>
    </w:p>
    <w:p w:rsidR="00190CF1" w:rsidRDefault="00190CF1" w:rsidP="007C338A">
      <w:pPr>
        <w:spacing w:line="360" w:lineRule="auto"/>
        <w:jc w:val="both"/>
      </w:pPr>
    </w:p>
    <w:p w:rsidR="00190CF1" w:rsidRDefault="00190CF1" w:rsidP="007C338A">
      <w:pPr>
        <w:spacing w:line="360" w:lineRule="auto"/>
        <w:jc w:val="both"/>
      </w:pPr>
    </w:p>
    <w:p w:rsidR="00190CF1" w:rsidRDefault="00190CF1" w:rsidP="007C338A">
      <w:pPr>
        <w:spacing w:line="360" w:lineRule="auto"/>
        <w:jc w:val="both"/>
      </w:pPr>
    </w:p>
    <w:p w:rsidR="00190CF1" w:rsidRDefault="00190CF1" w:rsidP="00190CF1">
      <w:pPr>
        <w:spacing w:line="276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Mr. Kadam N.A.</w:t>
      </w:r>
    </w:p>
    <w:p w:rsidR="008404EE" w:rsidRDefault="00190CF1" w:rsidP="00190CF1">
      <w:pPr>
        <w:spacing w:line="276" w:lineRule="auto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Subject Incharge</w:t>
      </w:r>
    </w:p>
    <w:p w:rsidR="00DC3A5B" w:rsidRPr="00125A83" w:rsidRDefault="00DC3A5B" w:rsidP="007C338A">
      <w:pPr>
        <w:spacing w:line="360" w:lineRule="auto"/>
        <w:jc w:val="both"/>
      </w:pPr>
    </w:p>
    <w:p w:rsidR="00632EA6" w:rsidRPr="00632EA6" w:rsidRDefault="00632EA6" w:rsidP="007C338A">
      <w:pPr>
        <w:spacing w:line="360" w:lineRule="auto"/>
        <w:jc w:val="both"/>
      </w:pPr>
    </w:p>
    <w:sectPr w:rsidR="00632EA6" w:rsidRPr="00632EA6" w:rsidSect="00AB3C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C5CEA"/>
    <w:multiLevelType w:val="hybridMultilevel"/>
    <w:tmpl w:val="04CC62A2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E3319"/>
    <w:rsid w:val="000C14C4"/>
    <w:rsid w:val="00111C34"/>
    <w:rsid w:val="00125A83"/>
    <w:rsid w:val="00175530"/>
    <w:rsid w:val="00181E04"/>
    <w:rsid w:val="00190CF1"/>
    <w:rsid w:val="00255A8F"/>
    <w:rsid w:val="002B4310"/>
    <w:rsid w:val="002F4692"/>
    <w:rsid w:val="003001B6"/>
    <w:rsid w:val="00374529"/>
    <w:rsid w:val="003A0F5C"/>
    <w:rsid w:val="003F2DFD"/>
    <w:rsid w:val="004019F3"/>
    <w:rsid w:val="00417267"/>
    <w:rsid w:val="004727A5"/>
    <w:rsid w:val="004A538C"/>
    <w:rsid w:val="004F079E"/>
    <w:rsid w:val="00522F5D"/>
    <w:rsid w:val="005819D1"/>
    <w:rsid w:val="00586654"/>
    <w:rsid w:val="005A6D86"/>
    <w:rsid w:val="005A7248"/>
    <w:rsid w:val="006215D7"/>
    <w:rsid w:val="00632E80"/>
    <w:rsid w:val="00632EA6"/>
    <w:rsid w:val="006D2F11"/>
    <w:rsid w:val="006F6BEB"/>
    <w:rsid w:val="007255C7"/>
    <w:rsid w:val="00737054"/>
    <w:rsid w:val="007C338A"/>
    <w:rsid w:val="00823682"/>
    <w:rsid w:val="008330BE"/>
    <w:rsid w:val="008404EE"/>
    <w:rsid w:val="008643E5"/>
    <w:rsid w:val="00866CEB"/>
    <w:rsid w:val="009473CC"/>
    <w:rsid w:val="00A21305"/>
    <w:rsid w:val="00A24C3D"/>
    <w:rsid w:val="00A315B8"/>
    <w:rsid w:val="00A76980"/>
    <w:rsid w:val="00AB3CA4"/>
    <w:rsid w:val="00AC0BDC"/>
    <w:rsid w:val="00AD1CC5"/>
    <w:rsid w:val="00B45CDD"/>
    <w:rsid w:val="00B84303"/>
    <w:rsid w:val="00BE3319"/>
    <w:rsid w:val="00BF3898"/>
    <w:rsid w:val="00C11EF5"/>
    <w:rsid w:val="00C4445F"/>
    <w:rsid w:val="00C75813"/>
    <w:rsid w:val="00CC3452"/>
    <w:rsid w:val="00CE4635"/>
    <w:rsid w:val="00DC3A5B"/>
    <w:rsid w:val="00EB284E"/>
    <w:rsid w:val="00EF65B4"/>
    <w:rsid w:val="00F04002"/>
    <w:rsid w:val="00F814A7"/>
    <w:rsid w:val="00F96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31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331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31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EF65B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46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63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C338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MGM'S COLLEGE OF ENGG., NANDED</Company>
  <LinksUpToDate>false</LinksUpToDate>
  <CharactersWithSpaces>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PRINCIPAL</dc:creator>
  <cp:keywords/>
  <dc:description/>
  <cp:lastModifiedBy>PRINCIPAL</cp:lastModifiedBy>
  <cp:revision>25</cp:revision>
  <cp:lastPrinted>2016-08-02T06:46:00Z</cp:lastPrinted>
  <dcterms:created xsi:type="dcterms:W3CDTF">2016-07-29T05:39:00Z</dcterms:created>
  <dcterms:modified xsi:type="dcterms:W3CDTF">2016-08-02T07:08:00Z</dcterms:modified>
</cp:coreProperties>
</file>